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A72E9" w14:textId="2C63000B" w:rsidR="0036055B" w:rsidRPr="00B019D5" w:rsidRDefault="0036055B" w:rsidP="0036055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 xml:space="preserve">SG RAN </w:t>
      </w:r>
      <w:r w:rsidRPr="00B019D5">
        <w:rPr>
          <w:rFonts w:eastAsia="Times New Roman"/>
          <w:b/>
          <w:sz w:val="24"/>
          <w:szCs w:val="24"/>
        </w:rPr>
        <w:t>WG</w:t>
      </w:r>
      <w:r w:rsidR="009E1B2F">
        <w:rPr>
          <w:rFonts w:eastAsia="Times New Roman"/>
          <w:b/>
          <w:sz w:val="24"/>
          <w:szCs w:val="24"/>
        </w:rPr>
        <w:t>1</w:t>
      </w:r>
      <w:r w:rsidRPr="00B019D5">
        <w:rPr>
          <w:rFonts w:eastAsia="Times New Roman"/>
          <w:b/>
          <w:sz w:val="24"/>
          <w:szCs w:val="24"/>
        </w:rPr>
        <w:t xml:space="preserve"> Meeting #1</w:t>
      </w:r>
      <w:r w:rsidR="009E1B2F">
        <w:rPr>
          <w:rFonts w:eastAsia="Times New Roman"/>
          <w:b/>
          <w:sz w:val="24"/>
          <w:szCs w:val="24"/>
        </w:rPr>
        <w:t>11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9E1B2F">
        <w:rPr>
          <w:rFonts w:eastAsia="Times New Roman"/>
          <w:b/>
          <w:bCs/>
          <w:sz w:val="24"/>
          <w:szCs w:val="24"/>
        </w:rPr>
        <w:t>1</w:t>
      </w:r>
      <w:r w:rsidRPr="00B019D5">
        <w:rPr>
          <w:rFonts w:eastAsia="Times New Roman"/>
          <w:b/>
          <w:bCs/>
          <w:sz w:val="24"/>
          <w:szCs w:val="24"/>
        </w:rPr>
        <w:t>-2</w:t>
      </w:r>
      <w:r w:rsidR="00D941CF">
        <w:rPr>
          <w:rFonts w:eastAsia="Times New Roman"/>
          <w:b/>
          <w:bCs/>
          <w:sz w:val="24"/>
          <w:szCs w:val="24"/>
        </w:rPr>
        <w:t>2</w:t>
      </w:r>
      <w:r w:rsidR="00813BF9">
        <w:rPr>
          <w:rFonts w:eastAsia="Times New Roman"/>
          <w:b/>
          <w:bCs/>
          <w:sz w:val="24"/>
          <w:szCs w:val="24"/>
        </w:rPr>
        <w:t>11132</w:t>
      </w:r>
    </w:p>
    <w:p w14:paraId="076103F9" w14:textId="2FE223C7" w:rsidR="009E1B2F" w:rsidRDefault="009E1B2F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b/>
          <w:sz w:val="24"/>
          <w:szCs w:val="24"/>
          <w:lang w:eastAsia="en-US"/>
        </w:rPr>
      </w:pPr>
      <w:r w:rsidRPr="008564B2">
        <w:rPr>
          <w:rFonts w:eastAsia="MS Mincho" w:cs="Arial"/>
          <w:b/>
          <w:bCs/>
          <w:sz w:val="28"/>
          <w:szCs w:val="24"/>
          <w:lang w:eastAsia="ja-JP"/>
        </w:rPr>
        <w:t>Toulouse, France</w:t>
      </w:r>
    </w:p>
    <w:p w14:paraId="44E7475C" w14:textId="4BE2B9D0" w:rsidR="0036055B" w:rsidRPr="00911E20" w:rsidRDefault="004D18CE" w:rsidP="0036055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b/>
          <w:sz w:val="24"/>
          <w:szCs w:val="24"/>
          <w:lang w:eastAsia="en-US"/>
        </w:rPr>
      </w:pPr>
      <w:r w:rsidRPr="00911E20">
        <w:rPr>
          <w:rFonts w:cs="Arial"/>
          <w:b/>
          <w:sz w:val="24"/>
          <w:szCs w:val="24"/>
          <w:lang w:eastAsia="en-US"/>
        </w:rPr>
        <w:t>Nov. 14</w:t>
      </w:r>
      <w:r w:rsidRPr="00911E20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911E20">
        <w:rPr>
          <w:rFonts w:cs="Arial"/>
          <w:b/>
          <w:sz w:val="24"/>
          <w:szCs w:val="24"/>
          <w:lang w:eastAsia="en-US"/>
        </w:rPr>
        <w:t xml:space="preserve"> </w:t>
      </w:r>
      <w:r w:rsidR="0036055B" w:rsidRPr="00911E20">
        <w:rPr>
          <w:rFonts w:cs="Arial"/>
          <w:b/>
          <w:sz w:val="24"/>
          <w:szCs w:val="24"/>
          <w:lang w:eastAsia="en-US"/>
        </w:rPr>
        <w:t xml:space="preserve">– </w:t>
      </w:r>
      <w:r w:rsidRPr="00911E20">
        <w:rPr>
          <w:rFonts w:cs="Arial"/>
          <w:b/>
          <w:sz w:val="24"/>
          <w:szCs w:val="24"/>
          <w:lang w:eastAsia="en-US"/>
        </w:rPr>
        <w:t>Nov. 18</w:t>
      </w:r>
      <w:r w:rsidRPr="00911E20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D45D35" w:rsidRPr="00911E20">
        <w:rPr>
          <w:rFonts w:cs="Arial"/>
          <w:b/>
          <w:sz w:val="24"/>
          <w:szCs w:val="24"/>
          <w:lang w:eastAsia="en-US"/>
        </w:rPr>
        <w:t>, 2022</w:t>
      </w:r>
      <w:r w:rsidR="0036055B" w:rsidRPr="00911E20">
        <w:rPr>
          <w:rFonts w:cs="Arial"/>
          <w:b/>
          <w:sz w:val="24"/>
          <w:szCs w:val="24"/>
          <w:lang w:eastAsia="en-US"/>
        </w:rPr>
        <w:tab/>
      </w:r>
    </w:p>
    <w:p w14:paraId="77A971DB" w14:textId="317755FA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9E1B2F">
        <w:rPr>
          <w:rFonts w:eastAsia="MS Mincho" w:cs="Arial"/>
          <w:bCs/>
          <w:sz w:val="24"/>
          <w:szCs w:val="24"/>
          <w:lang w:eastAsia="en-US"/>
        </w:rPr>
        <w:t>9</w:t>
      </w:r>
      <w:r w:rsidR="004875F9">
        <w:rPr>
          <w:rFonts w:eastAsia="MS Mincho" w:cs="Arial"/>
          <w:bCs/>
          <w:sz w:val="24"/>
          <w:szCs w:val="24"/>
          <w:lang w:eastAsia="en-US"/>
        </w:rPr>
        <w:t>.1</w:t>
      </w:r>
      <w:r w:rsidR="009E1B2F">
        <w:rPr>
          <w:rFonts w:eastAsia="MS Mincho" w:cs="Arial"/>
          <w:bCs/>
          <w:sz w:val="24"/>
          <w:szCs w:val="24"/>
          <w:lang w:eastAsia="en-US"/>
        </w:rPr>
        <w:t>6</w:t>
      </w:r>
      <w:r w:rsidR="004875F9">
        <w:rPr>
          <w:rFonts w:eastAsia="MS Mincho" w:cs="Arial"/>
          <w:bCs/>
          <w:sz w:val="24"/>
          <w:szCs w:val="24"/>
          <w:lang w:eastAsia="en-US"/>
        </w:rPr>
        <w:t>.</w:t>
      </w:r>
      <w:r w:rsidR="009E1B2F">
        <w:rPr>
          <w:rFonts w:eastAsia="MS Mincho" w:cs="Arial"/>
          <w:bCs/>
          <w:sz w:val="24"/>
          <w:szCs w:val="24"/>
          <w:lang w:eastAsia="en-US"/>
        </w:rPr>
        <w:t>1</w:t>
      </w:r>
      <w:bookmarkStart w:id="1" w:name="_GoBack"/>
      <w:bookmarkEnd w:id="1"/>
    </w:p>
    <w:p w14:paraId="3A81CBCE" w14:textId="59BF0200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F215B8">
        <w:rPr>
          <w:rFonts w:eastAsia="Times New Roman" w:cs="Arial"/>
          <w:bCs/>
          <w:sz w:val="24"/>
          <w:szCs w:val="24"/>
          <w:lang w:eastAsia="en-US"/>
        </w:rPr>
        <w:t xml:space="preserve">, Chengdu </w:t>
      </w:r>
      <w:r w:rsidR="00F215B8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20747162" w14:textId="40A927B1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813BF9">
        <w:rPr>
          <w:rFonts w:eastAsia="MS Mincho" w:cs="Arial"/>
          <w:bCs/>
          <w:sz w:val="24"/>
          <w:szCs w:val="24"/>
          <w:lang w:eastAsia="en-US"/>
        </w:rPr>
        <w:t xml:space="preserve">PBCH design for </w:t>
      </w:r>
      <w:r w:rsidR="009E1B2F">
        <w:rPr>
          <w:rFonts w:eastAsia="MS Mincho" w:cs="Arial"/>
          <w:bCs/>
          <w:sz w:val="24"/>
          <w:szCs w:val="24"/>
          <w:lang w:eastAsia="en-US"/>
        </w:rPr>
        <w:t>dedicated spectrum less than 5MHz for FR1</w:t>
      </w:r>
    </w:p>
    <w:p w14:paraId="50E7E573" w14:textId="15830904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45275810" w:rsidR="00CD1FF7" w:rsidRPr="00A66B07" w:rsidRDefault="00163573" w:rsidP="002021F5">
      <w:pPr>
        <w:pStyle w:val="1"/>
        <w:numPr>
          <w:ilvl w:val="0"/>
          <w:numId w:val="6"/>
        </w:numPr>
      </w:pPr>
      <w:r>
        <w:t>Introduction</w:t>
      </w:r>
    </w:p>
    <w:p w14:paraId="4D567168" w14:textId="184BBE83" w:rsidR="00770F44" w:rsidRDefault="0099143A" w:rsidP="00770F44">
      <w:r w:rsidRPr="00625144">
        <w:t>T</w:t>
      </w:r>
      <w:r w:rsidR="00770F44" w:rsidRPr="00625144">
        <w:t>he 3GPP R18 WI “</w:t>
      </w:r>
      <w:r w:rsidRPr="00625144">
        <w:rPr>
          <w:rFonts w:eastAsia="Batang" w:cs="Arial"/>
        </w:rPr>
        <w:t>NR support for dedicated spectrum less than 5MHz for FR1</w:t>
      </w:r>
      <w:r w:rsidR="00770F44" w:rsidRPr="00625144">
        <w:t>”</w:t>
      </w:r>
      <w:r w:rsidR="00625144" w:rsidRPr="00625144">
        <w:t xml:space="preserve"> [1] </w:t>
      </w:r>
      <w:r w:rsidR="00625144">
        <w:t xml:space="preserve">was </w:t>
      </w:r>
      <w:r w:rsidR="00625144" w:rsidRPr="00625144">
        <w:t xml:space="preserve">agreed to </w:t>
      </w:r>
      <w:r w:rsidR="00625144">
        <w:t xml:space="preserve">support channel bandwidth of less than 5MHz for FR1. </w:t>
      </w:r>
      <w:r w:rsidR="00F9318B">
        <w:t>Based on the following condition</w:t>
      </w:r>
      <w:r w:rsidR="00637B41">
        <w:t xml:space="preserve"> of the WI</w:t>
      </w:r>
      <w:r w:rsidR="00F9318B">
        <w:t xml:space="preserve">, </w:t>
      </w:r>
      <w:r w:rsidR="00625144">
        <w:t xml:space="preserve">the PBCH design </w:t>
      </w:r>
      <w:r w:rsidR="00F427C9">
        <w:t>is discussed with the related proposals suggested.</w:t>
      </w:r>
    </w:p>
    <w:p w14:paraId="00F05C86" w14:textId="77777777" w:rsidR="00B25082" w:rsidRPr="004F1B58" w:rsidRDefault="00B25082" w:rsidP="00B25082">
      <w:pPr>
        <w:numPr>
          <w:ilvl w:val="1"/>
          <w:numId w:val="37"/>
        </w:numPr>
        <w:spacing w:line="240" w:lineRule="auto"/>
        <w:ind w:left="709" w:hanging="283"/>
        <w:jc w:val="left"/>
      </w:pPr>
      <w:r w:rsidRPr="006D6AE6">
        <w:t xml:space="preserve">Restrict to subcarrier spacing of </w:t>
      </w:r>
      <w:proofErr w:type="gramStart"/>
      <w:r w:rsidRPr="006D6AE6">
        <w:t>15kHz</w:t>
      </w:r>
      <w:proofErr w:type="gramEnd"/>
      <w:r w:rsidRPr="006D6AE6">
        <w:t xml:space="preserve"> and the use of normal cyclic prefix.</w:t>
      </w:r>
    </w:p>
    <w:p w14:paraId="201A332F" w14:textId="77777777" w:rsidR="00B25082" w:rsidRPr="004F1B58" w:rsidRDefault="00B25082" w:rsidP="00B25082">
      <w:pPr>
        <w:numPr>
          <w:ilvl w:val="1"/>
          <w:numId w:val="37"/>
        </w:numPr>
        <w:spacing w:line="240" w:lineRule="auto"/>
        <w:ind w:left="709" w:hanging="283"/>
        <w:jc w:val="left"/>
        <w:rPr>
          <w:iCs/>
          <w:lang w:val="en-US"/>
        </w:rPr>
      </w:pPr>
      <w:bookmarkStart w:id="3" w:name="OLE_LINK1"/>
      <w:r w:rsidRPr="006D6AE6">
        <w:t>For SSB:</w:t>
      </w:r>
    </w:p>
    <w:p w14:paraId="282A55E3" w14:textId="77777777" w:rsidR="00B25082" w:rsidRPr="004F1B58" w:rsidRDefault="00B25082" w:rsidP="00B25082">
      <w:pPr>
        <w:numPr>
          <w:ilvl w:val="2"/>
          <w:numId w:val="37"/>
        </w:numPr>
        <w:spacing w:line="240" w:lineRule="auto"/>
        <w:jc w:val="left"/>
        <w:rPr>
          <w:iCs/>
          <w:lang w:val="en-US"/>
        </w:rPr>
      </w:pPr>
      <w:r w:rsidRPr="006D6AE6">
        <w:t>Reuse PSS/SSS specification without puncturing.</w:t>
      </w:r>
    </w:p>
    <w:p w14:paraId="65082CC5" w14:textId="6D83E1E1" w:rsidR="00F9318B" w:rsidRPr="004F1B58" w:rsidRDefault="00B25082" w:rsidP="00DC455B">
      <w:pPr>
        <w:numPr>
          <w:ilvl w:val="2"/>
          <w:numId w:val="37"/>
        </w:numPr>
        <w:spacing w:line="240" w:lineRule="auto"/>
        <w:jc w:val="left"/>
        <w:rPr>
          <w:rFonts w:hint="eastAsia"/>
        </w:rPr>
      </w:pPr>
      <w:r w:rsidRPr="004F1B58">
        <w:t xml:space="preserve">PBCH based on current design </w:t>
      </w:r>
      <w:bookmarkEnd w:id="3"/>
    </w:p>
    <w:p w14:paraId="6E4B6246" w14:textId="661C9F5E" w:rsidR="00454347" w:rsidRPr="00E51C54" w:rsidRDefault="00B12F99" w:rsidP="00454347">
      <w:pPr>
        <w:pStyle w:val="1"/>
        <w:numPr>
          <w:ilvl w:val="0"/>
          <w:numId w:val="6"/>
        </w:numPr>
      </w:pPr>
      <w:r>
        <w:rPr>
          <w:lang w:eastAsia="zh-CN"/>
        </w:rPr>
        <w:t>PBCH design</w:t>
      </w:r>
    </w:p>
    <w:p w14:paraId="3EEE70BC" w14:textId="4302D2E0" w:rsidR="0043795F" w:rsidRDefault="00F9318B" w:rsidP="004B09FC">
      <w:r>
        <w:rPr>
          <w:rFonts w:hint="eastAsia"/>
        </w:rPr>
        <w:t>A</w:t>
      </w:r>
      <w:r>
        <w:t xml:space="preserve">t present, each SSB block occupies 20 RBs. In each SSB block, </w:t>
      </w:r>
      <w:r w:rsidR="00637B41">
        <w:t>PSS/SSS occupies the central 127 sub-carriers of 1905</w:t>
      </w:r>
      <w:r w:rsidR="00693416">
        <w:t xml:space="preserve"> </w:t>
      </w:r>
      <w:r w:rsidR="00637B41">
        <w:t>KHz wide while the PBCH symbols distribute cross 20</w:t>
      </w:r>
      <w:r w:rsidR="00693416">
        <w:t xml:space="preserve"> </w:t>
      </w:r>
      <w:r w:rsidR="00637B41">
        <w:t>RBs of 3600</w:t>
      </w:r>
      <w:r w:rsidR="00693416">
        <w:t xml:space="preserve"> </w:t>
      </w:r>
      <w:r w:rsidR="00637B41">
        <w:t xml:space="preserve">KHz wide. If channel bandwidth is less than </w:t>
      </w:r>
      <w:r w:rsidR="0043795F">
        <w:t>3.6</w:t>
      </w:r>
      <w:r w:rsidR="00637B41">
        <w:t>MHz, many PBCH symbols are punctured</w:t>
      </w:r>
      <w:r w:rsidR="0043795F">
        <w:t>, which will lead to the decoding failure of PBCH</w:t>
      </w:r>
      <w:r w:rsidR="00637B41">
        <w:t>.</w:t>
      </w:r>
    </w:p>
    <w:p w14:paraId="124C627D" w14:textId="0E0A7102" w:rsidR="007345BE" w:rsidRDefault="0043795F" w:rsidP="004B09FC">
      <w:r>
        <w:t xml:space="preserve">In order to avoid the PBCH puncture, the bandwidth of PBCH can be limited to </w:t>
      </w:r>
      <w:r w:rsidR="007345BE">
        <w:t>the transmission bandwidth configuration of 3MHz</w:t>
      </w:r>
      <w:r>
        <w:t xml:space="preserve">. </w:t>
      </w:r>
      <w:r w:rsidR="007345BE">
        <w:t>In LTE, the transmission bandwidth configuration of 3MHz is 15RBs.</w:t>
      </w:r>
      <w:r w:rsidR="00E1353E">
        <w:t xml:space="preserve"> </w:t>
      </w:r>
      <w:r w:rsidR="00DA2E3A">
        <w:t xml:space="preserve">If PBCH occupies 15 RBs, </w:t>
      </w:r>
      <w:r w:rsidR="00E1353E">
        <w:t>the SSB block for dedicated spectrum less than 5MHz for FR1 can be designed as shown in Table 1.</w:t>
      </w:r>
    </w:p>
    <w:p w14:paraId="79628262" w14:textId="69191713" w:rsidR="00E1353E" w:rsidRDefault="00E1353E" w:rsidP="00E1353E">
      <w:pPr>
        <w:pStyle w:val="TH"/>
      </w:pPr>
      <w:r>
        <w:t xml:space="preserve">Table 1: Resources within an SS/PBCH block for PSS, SSS, PBCH, and DM-RS for PBCH.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3624"/>
        <w:gridCol w:w="4909"/>
      </w:tblGrid>
      <w:tr w:rsidR="00E1353E" w14:paraId="693E3D39" w14:textId="77777777" w:rsidTr="00DC455B">
        <w:trPr>
          <w:jc w:val="center"/>
        </w:trPr>
        <w:tc>
          <w:tcPr>
            <w:tcW w:w="1101" w:type="dxa"/>
            <w:shd w:val="clear" w:color="auto" w:fill="auto"/>
          </w:tcPr>
          <w:p w14:paraId="5330F232" w14:textId="77777777" w:rsidR="00E1353E" w:rsidRPr="00DE32D8" w:rsidRDefault="00E1353E" w:rsidP="00DC455B">
            <w:pPr>
              <w:pStyle w:val="TAH"/>
            </w:pPr>
            <w:bookmarkStart w:id="4" w:name="MCCQCTEMPBM_00000054"/>
            <w:r>
              <w:t>Channel or signal</w:t>
            </w:r>
          </w:p>
        </w:tc>
        <w:tc>
          <w:tcPr>
            <w:tcW w:w="3720" w:type="dxa"/>
          </w:tcPr>
          <w:p w14:paraId="17C8471A" w14:textId="77777777" w:rsidR="00E1353E" w:rsidRPr="00197E22" w:rsidRDefault="00E1353E" w:rsidP="00DC455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w:r w:rsidRPr="00197E22">
              <w:rPr>
                <w:rFonts w:eastAsia="Batang"/>
                <w:position w:val="-6"/>
              </w:rPr>
              <w:object w:dxaOrig="139" w:dyaOrig="260" w14:anchorId="49B87F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pt;height:13.5pt" o:ole="">
                  <v:imagedata r:id="rId8" o:title=""/>
                </v:shape>
                <o:OLEObject Type="Embed" ProgID="Equation.3" ShapeID="_x0000_i1025" DrawAspect="Content" ObjectID="_1728896291" r:id="rId9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  <w:tc>
          <w:tcPr>
            <w:tcW w:w="5036" w:type="dxa"/>
            <w:shd w:val="clear" w:color="auto" w:fill="auto"/>
          </w:tcPr>
          <w:p w14:paraId="795C693D" w14:textId="77777777" w:rsidR="00E1353E" w:rsidRPr="00DE32D8" w:rsidRDefault="00E1353E" w:rsidP="00DC455B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w:r w:rsidRPr="00197E22">
              <w:rPr>
                <w:rFonts w:eastAsia="Batang"/>
                <w:position w:val="-6"/>
              </w:rPr>
              <w:object w:dxaOrig="180" w:dyaOrig="260" w14:anchorId="4604FB62">
                <v:shape id="_x0000_i1026" type="#_x0000_t75" style="width:9pt;height:13.5pt" o:ole="">
                  <v:imagedata r:id="rId10" o:title=""/>
                </v:shape>
                <o:OLEObject Type="Embed" ProgID="Equation.3" ShapeID="_x0000_i1026" DrawAspect="Content" ObjectID="_1728896292" r:id="rId11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</w:tr>
      <w:tr w:rsidR="00E1353E" w14:paraId="7F56A50C" w14:textId="77777777" w:rsidTr="00DC455B">
        <w:trPr>
          <w:jc w:val="center"/>
        </w:trPr>
        <w:tc>
          <w:tcPr>
            <w:tcW w:w="1101" w:type="dxa"/>
            <w:shd w:val="clear" w:color="auto" w:fill="auto"/>
          </w:tcPr>
          <w:p w14:paraId="13BF9B7C" w14:textId="77777777" w:rsidR="00E1353E" w:rsidRPr="00DE32D8" w:rsidRDefault="00E1353E" w:rsidP="00DC455B">
            <w:pPr>
              <w:pStyle w:val="TAC"/>
            </w:pPr>
            <w:r>
              <w:t>PSS</w:t>
            </w:r>
          </w:p>
        </w:tc>
        <w:tc>
          <w:tcPr>
            <w:tcW w:w="3720" w:type="dxa"/>
          </w:tcPr>
          <w:p w14:paraId="38BCAD7A" w14:textId="77777777" w:rsidR="00E1353E" w:rsidRDefault="00E1353E" w:rsidP="00DC455B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3957FB76" w14:textId="4494F3A1" w:rsidR="00E1353E" w:rsidRPr="00DE32D8" w:rsidRDefault="00E1353E" w:rsidP="00E1353E">
            <w:pPr>
              <w:pStyle w:val="TAC"/>
            </w:pPr>
            <w:r>
              <w:t>27, 57, …, 153</w:t>
            </w:r>
          </w:p>
        </w:tc>
      </w:tr>
      <w:tr w:rsidR="00E1353E" w14:paraId="3EFF0B7A" w14:textId="77777777" w:rsidTr="00DC455B">
        <w:trPr>
          <w:jc w:val="center"/>
        </w:trPr>
        <w:tc>
          <w:tcPr>
            <w:tcW w:w="1101" w:type="dxa"/>
            <w:shd w:val="clear" w:color="auto" w:fill="auto"/>
          </w:tcPr>
          <w:p w14:paraId="3A06ACA1" w14:textId="77777777" w:rsidR="00E1353E" w:rsidRPr="00417E10" w:rsidRDefault="00E1353E" w:rsidP="00DC455B">
            <w:pPr>
              <w:pStyle w:val="TAC"/>
            </w:pPr>
            <w:r w:rsidRPr="00417E10">
              <w:t>SSS</w:t>
            </w:r>
          </w:p>
        </w:tc>
        <w:tc>
          <w:tcPr>
            <w:tcW w:w="3720" w:type="dxa"/>
          </w:tcPr>
          <w:p w14:paraId="2D196C4A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435C1784" w14:textId="4EE2ADE8" w:rsidR="00E1353E" w:rsidRPr="00417E10" w:rsidRDefault="00E1353E" w:rsidP="00E1353E">
            <w:pPr>
              <w:pStyle w:val="TAC"/>
            </w:pPr>
            <w:r>
              <w:t>27, 57, …, 153</w:t>
            </w:r>
          </w:p>
        </w:tc>
      </w:tr>
      <w:tr w:rsidR="00E1353E" w14:paraId="403B41C0" w14:textId="77777777" w:rsidTr="00DC455B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59683012" w14:textId="77777777" w:rsidR="00E1353E" w:rsidRPr="00417E10" w:rsidRDefault="00E1353E" w:rsidP="00DC455B">
            <w:pPr>
              <w:pStyle w:val="TAC"/>
            </w:pPr>
            <w:r>
              <w:t>Set to 0</w:t>
            </w:r>
          </w:p>
        </w:tc>
        <w:tc>
          <w:tcPr>
            <w:tcW w:w="3720" w:type="dxa"/>
          </w:tcPr>
          <w:p w14:paraId="0D08F9D5" w14:textId="77777777" w:rsidR="00E1353E" w:rsidRDefault="00E1353E" w:rsidP="00DC455B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2C652B4F" w14:textId="6E465F83" w:rsidR="00E1353E" w:rsidRDefault="00E1353E" w:rsidP="00E1353E">
            <w:pPr>
              <w:pStyle w:val="TAC"/>
            </w:pPr>
            <w:r>
              <w:t>0, 1, …, 26, 154, …, 179</w:t>
            </w:r>
          </w:p>
        </w:tc>
      </w:tr>
      <w:tr w:rsidR="00E1353E" w14:paraId="5065F877" w14:textId="77777777" w:rsidTr="00DC455B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3C564A9A" w14:textId="77777777" w:rsidR="00E1353E" w:rsidRDefault="00E1353E" w:rsidP="00DC455B">
            <w:pPr>
              <w:pStyle w:val="TAC"/>
            </w:pPr>
          </w:p>
        </w:tc>
        <w:tc>
          <w:tcPr>
            <w:tcW w:w="3720" w:type="dxa"/>
          </w:tcPr>
          <w:p w14:paraId="5578C658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155DF3FD" w14:textId="1FF5E31F" w:rsidR="00E1353E" w:rsidRDefault="00E1353E" w:rsidP="00E1353E">
            <w:pPr>
              <w:pStyle w:val="TAC"/>
            </w:pPr>
            <w:r>
              <w:t>22, 23, …, 26, 154, 155, …, 158</w:t>
            </w:r>
          </w:p>
        </w:tc>
      </w:tr>
      <w:tr w:rsidR="00E1353E" w14:paraId="38ABEF5C" w14:textId="77777777" w:rsidTr="00DC455B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72F9D8F9" w14:textId="77777777" w:rsidR="00E1353E" w:rsidRPr="00417E10" w:rsidRDefault="00E1353E" w:rsidP="00DC455B">
            <w:pPr>
              <w:pStyle w:val="TAC"/>
            </w:pPr>
            <w:r w:rsidRPr="00417E10">
              <w:t>PBCH</w:t>
            </w:r>
          </w:p>
        </w:tc>
        <w:tc>
          <w:tcPr>
            <w:tcW w:w="3720" w:type="dxa"/>
            <w:vAlign w:val="center"/>
          </w:tcPr>
          <w:p w14:paraId="7605D04D" w14:textId="77777777" w:rsidR="00E1353E" w:rsidRPr="00417E10" w:rsidRDefault="00E1353E" w:rsidP="00DC455B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5814FFF3" w14:textId="489764F9" w:rsidR="00E1353E" w:rsidRPr="00417E10" w:rsidRDefault="00E1353E" w:rsidP="00E1353E">
            <w:pPr>
              <w:pStyle w:val="TAC"/>
            </w:pPr>
            <w:r w:rsidRPr="00417E10">
              <w:t xml:space="preserve">0, 1, …, </w:t>
            </w:r>
            <w:r>
              <w:t>179</w:t>
            </w:r>
          </w:p>
        </w:tc>
      </w:tr>
      <w:tr w:rsidR="00E1353E" w14:paraId="2A859AC8" w14:textId="77777777" w:rsidTr="00DC455B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370A6D58" w14:textId="77777777" w:rsidR="00E1353E" w:rsidRPr="00417E10" w:rsidRDefault="00E1353E" w:rsidP="00DC455B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2611A967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0E9CA57E" w14:textId="2FC9E5F9" w:rsidR="00E1353E" w:rsidRPr="00417E10" w:rsidRDefault="00E1353E" w:rsidP="00E1353E">
            <w:pPr>
              <w:pStyle w:val="TAC"/>
            </w:pPr>
            <w:r>
              <w:t xml:space="preserve">0, 1, …, 21, </w:t>
            </w:r>
            <w:r>
              <w:br/>
              <w:t>159, 160, …, 179</w:t>
            </w:r>
          </w:p>
        </w:tc>
      </w:tr>
      <w:tr w:rsidR="00E1353E" w14:paraId="10812C0E" w14:textId="77777777" w:rsidTr="00DC455B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628FB37C" w14:textId="77777777" w:rsidR="00E1353E" w:rsidRPr="00417E10" w:rsidRDefault="00E1353E" w:rsidP="00DC455B">
            <w:pPr>
              <w:pStyle w:val="TAC"/>
            </w:pPr>
            <w:r>
              <w:t>DM-RS for PBCH</w:t>
            </w:r>
          </w:p>
        </w:tc>
        <w:tc>
          <w:tcPr>
            <w:tcW w:w="3720" w:type="dxa"/>
            <w:vAlign w:val="center"/>
          </w:tcPr>
          <w:p w14:paraId="3DE58B2A" w14:textId="77777777" w:rsidR="00E1353E" w:rsidRDefault="00E1353E" w:rsidP="00DC455B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2A18B269" w14:textId="0B54D8A3" w:rsidR="00E1353E" w:rsidRPr="000D5E57" w:rsidRDefault="00DC455B" w:rsidP="00DC455B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0+v,4+v, 8+v,……,176+v</w:t>
            </w:r>
          </w:p>
        </w:tc>
      </w:tr>
      <w:tr w:rsidR="00E1353E" w14:paraId="54F82747" w14:textId="77777777" w:rsidTr="00DC455B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4683DA9F" w14:textId="77777777" w:rsidR="00E1353E" w:rsidRDefault="00E1353E" w:rsidP="00DC455B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4B66CED1" w14:textId="77777777" w:rsidR="00E1353E" w:rsidRDefault="00E1353E" w:rsidP="00DC455B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21F0A055" w14:textId="5D3C7301" w:rsidR="00DC455B" w:rsidRDefault="00D972BD" w:rsidP="00DC455B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DC455B">
              <w:rPr>
                <w:rFonts w:eastAsiaTheme="minorEastAsia"/>
              </w:rPr>
              <w:t xml:space="preserve">+v, </w:t>
            </w:r>
            <w:r>
              <w:rPr>
                <w:rFonts w:eastAsiaTheme="minorEastAsia"/>
              </w:rPr>
              <w:t>6</w:t>
            </w:r>
            <w:r w:rsidR="00DC455B">
              <w:rPr>
                <w:rFonts w:eastAsiaTheme="minorEastAsia"/>
              </w:rPr>
              <w:t xml:space="preserve">+v, </w:t>
            </w:r>
            <w:r>
              <w:rPr>
                <w:rFonts w:eastAsiaTheme="minorEastAsia"/>
              </w:rPr>
              <w:t>10</w:t>
            </w:r>
            <w:r w:rsidR="00DC455B">
              <w:rPr>
                <w:rFonts w:eastAsiaTheme="minorEastAsia"/>
              </w:rPr>
              <w:t>+v,</w:t>
            </w:r>
            <w:r>
              <w:rPr>
                <w:rFonts w:eastAsiaTheme="minorEastAsia"/>
              </w:rPr>
              <w:t xml:space="preserve"> 14+v,18+v</w:t>
            </w:r>
          </w:p>
          <w:p w14:paraId="42190596" w14:textId="22ED6084" w:rsidR="00E1353E" w:rsidRPr="00197E22" w:rsidRDefault="00D972BD" w:rsidP="00D972BD">
            <w:pPr>
              <w:pStyle w:val="TAC"/>
              <w:rPr>
                <w:rFonts w:eastAsia="Batang"/>
              </w:rPr>
            </w:pPr>
            <w:r>
              <w:rPr>
                <w:rFonts w:eastAsiaTheme="minorEastAsia"/>
              </w:rPr>
              <w:t>159</w:t>
            </w:r>
            <w:r>
              <w:rPr>
                <w:rFonts w:eastAsiaTheme="minorEastAsia"/>
              </w:rPr>
              <w:t>+v,</w:t>
            </w:r>
            <w:r>
              <w:rPr>
                <w:rFonts w:eastAsiaTheme="minorEastAsia"/>
              </w:rPr>
              <w:t>163</w:t>
            </w:r>
            <w:r>
              <w:rPr>
                <w:rFonts w:eastAsiaTheme="minorEastAsia"/>
              </w:rPr>
              <w:t>+v, 1</w:t>
            </w:r>
            <w:r>
              <w:rPr>
                <w:rFonts w:eastAsiaTheme="minorEastAsia"/>
              </w:rPr>
              <w:t>67</w:t>
            </w:r>
            <w:r>
              <w:rPr>
                <w:rFonts w:eastAsiaTheme="minorEastAsia"/>
              </w:rPr>
              <w:t>+v, 1</w:t>
            </w:r>
            <w:r>
              <w:rPr>
                <w:rFonts w:eastAsiaTheme="minorEastAsia"/>
              </w:rPr>
              <w:t>71</w:t>
            </w:r>
            <w:r>
              <w:rPr>
                <w:rFonts w:eastAsiaTheme="minorEastAsia"/>
              </w:rPr>
              <w:t>+v,1</w:t>
            </w:r>
            <w:r>
              <w:rPr>
                <w:rFonts w:eastAsiaTheme="minorEastAsia"/>
              </w:rPr>
              <w:t>75</w:t>
            </w:r>
            <w:r>
              <w:rPr>
                <w:rFonts w:eastAsiaTheme="minorEastAsia"/>
              </w:rPr>
              <w:t>+v</w:t>
            </w:r>
          </w:p>
        </w:tc>
      </w:tr>
      <w:bookmarkEnd w:id="4"/>
    </w:tbl>
    <w:p w14:paraId="4C934B31" w14:textId="77777777" w:rsidR="00E1353E" w:rsidRDefault="00E1353E" w:rsidP="004B09FC">
      <w:pPr>
        <w:rPr>
          <w:rFonts w:hint="eastAsia"/>
        </w:rPr>
      </w:pPr>
    </w:p>
    <w:p w14:paraId="1B3779DA" w14:textId="49F020E8" w:rsidR="0043795F" w:rsidRDefault="002D2E3A" w:rsidP="004B09FC">
      <w:r>
        <w:rPr>
          <w:rFonts w:hint="eastAsia"/>
        </w:rPr>
        <w:t>B</w:t>
      </w:r>
      <w:r>
        <w:t>ased on the above discussion, the following proposals are suggested.</w:t>
      </w:r>
    </w:p>
    <w:p w14:paraId="1C2B3941" w14:textId="0E659BDE" w:rsidR="002D2E3A" w:rsidRPr="0008120A" w:rsidRDefault="002D2E3A" w:rsidP="004B09FC">
      <w:pPr>
        <w:rPr>
          <w:b/>
        </w:rPr>
      </w:pPr>
      <w:r w:rsidRPr="0008120A">
        <w:rPr>
          <w:b/>
        </w:rPr>
        <w:lastRenderedPageBreak/>
        <w:t>Proposal 1: T</w:t>
      </w:r>
      <w:r w:rsidRPr="0008120A">
        <w:rPr>
          <w:b/>
        </w:rPr>
        <w:t>he bandwidth of PBCH can be limited to the transmission bandwidth configuration of 3MHz</w:t>
      </w:r>
      <w:r w:rsidRPr="0008120A">
        <w:rPr>
          <w:b/>
        </w:rPr>
        <w:t>.</w:t>
      </w:r>
    </w:p>
    <w:p w14:paraId="579FA5AA" w14:textId="1EA06DCB" w:rsidR="002D2E3A" w:rsidRPr="0008120A" w:rsidRDefault="002D2E3A" w:rsidP="004B09FC">
      <w:pPr>
        <w:rPr>
          <w:b/>
        </w:rPr>
      </w:pPr>
      <w:r w:rsidRPr="0008120A">
        <w:rPr>
          <w:b/>
        </w:rPr>
        <w:t>Proposal 2: T</w:t>
      </w:r>
      <w:r w:rsidRPr="0008120A">
        <w:rPr>
          <w:b/>
        </w:rPr>
        <w:t>he transmission bandwidth configuration of 3MHz</w:t>
      </w:r>
      <w:r w:rsidRPr="0008120A">
        <w:rPr>
          <w:b/>
        </w:rPr>
        <w:t xml:space="preserve"> is set as 15 RBs.</w:t>
      </w:r>
    </w:p>
    <w:p w14:paraId="0BA0BAEC" w14:textId="53BBC505" w:rsidR="002D2E3A" w:rsidRPr="0008120A" w:rsidRDefault="002D2E3A" w:rsidP="004B09FC">
      <w:pPr>
        <w:rPr>
          <w:b/>
        </w:rPr>
      </w:pPr>
      <w:r w:rsidRPr="0008120A">
        <w:rPr>
          <w:b/>
        </w:rPr>
        <w:t>Proposal 3: The SSB block for dedicated spectrum less than 5MHz is set as shown in Table 1.</w:t>
      </w:r>
    </w:p>
    <w:p w14:paraId="50721C41" w14:textId="77777777" w:rsidR="001E7751" w:rsidRPr="00BE531C" w:rsidRDefault="001E7751" w:rsidP="00BE531C"/>
    <w:p w14:paraId="711D2D50" w14:textId="1FFB9E00" w:rsidR="00AA1C5D" w:rsidRPr="00E51C54" w:rsidRDefault="00F427C9" w:rsidP="002021F5">
      <w:pPr>
        <w:pStyle w:val="1"/>
        <w:numPr>
          <w:ilvl w:val="0"/>
          <w:numId w:val="6"/>
        </w:numPr>
      </w:pPr>
      <w:r>
        <w:t>Conclusion</w:t>
      </w:r>
    </w:p>
    <w:p w14:paraId="5B1631A1" w14:textId="23E7F0CF" w:rsidR="00250458" w:rsidRDefault="00196116" w:rsidP="00250458">
      <w:r>
        <w:rPr>
          <w:rFonts w:hint="eastAsia"/>
        </w:rPr>
        <w:t>B</w:t>
      </w:r>
      <w:r>
        <w:t xml:space="preserve">ased on the </w:t>
      </w:r>
      <w:r w:rsidR="00B12F99">
        <w:t xml:space="preserve">above </w:t>
      </w:r>
      <w:r>
        <w:t>discussion, the following proposal</w:t>
      </w:r>
      <w:r w:rsidR="00A00E86">
        <w:t>s</w:t>
      </w:r>
      <w:r>
        <w:t xml:space="preserve"> </w:t>
      </w:r>
      <w:r w:rsidR="00A00E86">
        <w:t>are</w:t>
      </w:r>
      <w:r>
        <w:t xml:space="preserve"> suggested.</w:t>
      </w:r>
    </w:p>
    <w:p w14:paraId="08291281" w14:textId="77777777" w:rsidR="0008120A" w:rsidRPr="0008120A" w:rsidRDefault="0008120A" w:rsidP="0008120A">
      <w:pPr>
        <w:rPr>
          <w:b/>
        </w:rPr>
      </w:pPr>
      <w:r w:rsidRPr="0008120A">
        <w:rPr>
          <w:b/>
        </w:rPr>
        <w:t>Proposal 1: The bandwidth of PBCH can be limited to the transmission bandwidth configuration of 3MHz.</w:t>
      </w:r>
    </w:p>
    <w:p w14:paraId="2AB7A200" w14:textId="77777777" w:rsidR="0008120A" w:rsidRPr="0008120A" w:rsidRDefault="0008120A" w:rsidP="0008120A">
      <w:pPr>
        <w:rPr>
          <w:b/>
        </w:rPr>
      </w:pPr>
      <w:r w:rsidRPr="0008120A">
        <w:rPr>
          <w:b/>
        </w:rPr>
        <w:t>Proposal 2: The transmission bandwidth configuration of 3MHz is set as 15 RBs.</w:t>
      </w:r>
    </w:p>
    <w:p w14:paraId="61CEAA3F" w14:textId="77777777" w:rsidR="0008120A" w:rsidRPr="0008120A" w:rsidRDefault="0008120A" w:rsidP="0008120A">
      <w:pPr>
        <w:rPr>
          <w:b/>
        </w:rPr>
      </w:pPr>
      <w:r w:rsidRPr="0008120A">
        <w:rPr>
          <w:b/>
        </w:rPr>
        <w:t>Proposal 3: The SSB block for dedicated spectrum less than 5MHz is set as shown in Table 1.</w:t>
      </w:r>
    </w:p>
    <w:p w14:paraId="0E8E6799" w14:textId="77777777" w:rsidR="0008120A" w:rsidRPr="0008120A" w:rsidRDefault="0008120A" w:rsidP="0008120A">
      <w:pPr>
        <w:rPr>
          <w:rFonts w:hint="eastAsia"/>
        </w:rPr>
      </w:pPr>
    </w:p>
    <w:p w14:paraId="57D4AABC" w14:textId="77777777" w:rsidR="00770F44" w:rsidRPr="00A66B07" w:rsidRDefault="00770F44" w:rsidP="00770F44">
      <w:pPr>
        <w:pStyle w:val="1"/>
        <w:numPr>
          <w:ilvl w:val="0"/>
          <w:numId w:val="6"/>
        </w:numPr>
      </w:pPr>
      <w:r>
        <w:t>References</w:t>
      </w:r>
    </w:p>
    <w:p w14:paraId="14A6C60A" w14:textId="581931CB" w:rsidR="00770F44" w:rsidRPr="00604D95" w:rsidRDefault="00770F44" w:rsidP="00770F44">
      <w:pPr>
        <w:pStyle w:val="af1"/>
        <w:numPr>
          <w:ilvl w:val="0"/>
          <w:numId w:val="18"/>
        </w:numPr>
        <w:ind w:leftChars="0"/>
        <w:rPr>
          <w:rFonts w:eastAsia="宋体" w:cs="Arial"/>
          <w:szCs w:val="20"/>
          <w:lang w:eastAsia="zh-CN"/>
        </w:rPr>
      </w:pPr>
      <w:r w:rsidRPr="00604D95">
        <w:rPr>
          <w:rFonts w:eastAsia="宋体" w:cs="Arial"/>
          <w:szCs w:val="20"/>
          <w:lang w:eastAsia="zh-CN"/>
        </w:rPr>
        <w:t>RP-22</w:t>
      </w:r>
      <w:r w:rsidR="001E7751" w:rsidRPr="00604D95">
        <w:rPr>
          <w:rFonts w:eastAsia="宋体" w:cs="Arial"/>
          <w:szCs w:val="20"/>
          <w:lang w:eastAsia="zh-CN"/>
        </w:rPr>
        <w:t>2645</w:t>
      </w:r>
      <w:r w:rsidRPr="00604D95">
        <w:rPr>
          <w:rFonts w:eastAsia="宋体" w:cs="Arial"/>
          <w:szCs w:val="20"/>
          <w:lang w:eastAsia="zh-CN"/>
        </w:rPr>
        <w:t xml:space="preserve">, </w:t>
      </w:r>
      <w:r w:rsidR="001E7751" w:rsidRPr="00604D95">
        <w:rPr>
          <w:rFonts w:cs="Arial"/>
          <w:lang w:eastAsia="zh-CN"/>
        </w:rPr>
        <w:t>Revised WID: NR support for dedicated spectrum less than 5MHz for FR1</w:t>
      </w:r>
      <w:r w:rsidRPr="00604D95">
        <w:rPr>
          <w:rFonts w:cs="Arial"/>
          <w:lang w:eastAsia="zh-CN"/>
        </w:rPr>
        <w:t>, RAN#9</w:t>
      </w:r>
      <w:r w:rsidR="001E7751" w:rsidRPr="00604D95">
        <w:rPr>
          <w:rFonts w:cs="Arial"/>
          <w:lang w:eastAsia="zh-CN"/>
        </w:rPr>
        <w:t>5</w:t>
      </w:r>
      <w:r w:rsidRPr="00604D95">
        <w:rPr>
          <w:rFonts w:cs="Arial"/>
          <w:lang w:eastAsia="zh-CN"/>
        </w:rPr>
        <w:t>-e</w:t>
      </w:r>
    </w:p>
    <w:sectPr w:rsidR="00770F44" w:rsidRPr="00604D95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7DD23" w14:textId="77777777" w:rsidR="0007254F" w:rsidRDefault="0007254F">
      <w:r>
        <w:separator/>
      </w:r>
    </w:p>
    <w:p w14:paraId="335B5E09" w14:textId="77777777" w:rsidR="0007254F" w:rsidRDefault="0007254F"/>
  </w:endnote>
  <w:endnote w:type="continuationSeparator" w:id="0">
    <w:p w14:paraId="6F9E8A81" w14:textId="77777777" w:rsidR="0007254F" w:rsidRDefault="0007254F">
      <w:r>
        <w:continuationSeparator/>
      </w:r>
    </w:p>
    <w:p w14:paraId="303459D8" w14:textId="77777777" w:rsidR="0007254F" w:rsidRDefault="00072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DC455B" w:rsidRDefault="00DC455B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3BF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64348" w14:textId="77777777" w:rsidR="0007254F" w:rsidRDefault="0007254F">
      <w:r>
        <w:separator/>
      </w:r>
    </w:p>
    <w:p w14:paraId="6FDFCE56" w14:textId="77777777" w:rsidR="0007254F" w:rsidRDefault="0007254F"/>
  </w:footnote>
  <w:footnote w:type="continuationSeparator" w:id="0">
    <w:p w14:paraId="0C515B68" w14:textId="77777777" w:rsidR="0007254F" w:rsidRDefault="0007254F">
      <w:r>
        <w:continuationSeparator/>
      </w:r>
    </w:p>
    <w:p w14:paraId="282C618D" w14:textId="77777777" w:rsidR="0007254F" w:rsidRDefault="000725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DC455B" w:rsidRDefault="00DC455B"/>
  <w:p w14:paraId="756100E0" w14:textId="77777777" w:rsidR="00DC455B" w:rsidRDefault="00DC45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1E9"/>
    <w:multiLevelType w:val="hybridMultilevel"/>
    <w:tmpl w:val="0BD65074"/>
    <w:lvl w:ilvl="0" w:tplc="BA5CDD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406AA8"/>
    <w:multiLevelType w:val="hybridMultilevel"/>
    <w:tmpl w:val="43B87180"/>
    <w:lvl w:ilvl="0" w:tplc="88AA6C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C2540B"/>
    <w:multiLevelType w:val="hybridMultilevel"/>
    <w:tmpl w:val="2C1ECF20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C937D3"/>
    <w:multiLevelType w:val="hybridMultilevel"/>
    <w:tmpl w:val="A4467F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E37DBC"/>
    <w:multiLevelType w:val="hybridMultilevel"/>
    <w:tmpl w:val="63B23C5E"/>
    <w:lvl w:ilvl="0" w:tplc="C5BA17B2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7" w15:restartNumberingAfterBreak="0">
    <w:nsid w:val="0B48751E"/>
    <w:multiLevelType w:val="hybridMultilevel"/>
    <w:tmpl w:val="3BC0B13C"/>
    <w:lvl w:ilvl="0" w:tplc="D52213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1A2542"/>
    <w:multiLevelType w:val="hybridMultilevel"/>
    <w:tmpl w:val="2C1ECF20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597673"/>
    <w:multiLevelType w:val="hybridMultilevel"/>
    <w:tmpl w:val="E830242E"/>
    <w:lvl w:ilvl="0" w:tplc="997808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97B051B"/>
    <w:multiLevelType w:val="hybridMultilevel"/>
    <w:tmpl w:val="36B06CE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B0510C9"/>
    <w:multiLevelType w:val="hybridMultilevel"/>
    <w:tmpl w:val="4170ECA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F615B1D"/>
    <w:multiLevelType w:val="hybridMultilevel"/>
    <w:tmpl w:val="91DC4E6C"/>
    <w:lvl w:ilvl="0" w:tplc="941E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0A02959"/>
    <w:multiLevelType w:val="hybridMultilevel"/>
    <w:tmpl w:val="D348F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E63387"/>
    <w:multiLevelType w:val="hybridMultilevel"/>
    <w:tmpl w:val="04848B0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46F56DA"/>
    <w:multiLevelType w:val="hybridMultilevel"/>
    <w:tmpl w:val="54BACB4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62562DC"/>
    <w:multiLevelType w:val="hybridMultilevel"/>
    <w:tmpl w:val="3CDAE396"/>
    <w:lvl w:ilvl="0" w:tplc="4BBCF1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566BE6"/>
    <w:multiLevelType w:val="hybridMultilevel"/>
    <w:tmpl w:val="3D044C2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4D0258B"/>
    <w:multiLevelType w:val="hybridMultilevel"/>
    <w:tmpl w:val="EEFCBD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1E4C26"/>
    <w:multiLevelType w:val="hybridMultilevel"/>
    <w:tmpl w:val="AD901934"/>
    <w:lvl w:ilvl="0" w:tplc="2B12DE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A0451E"/>
    <w:multiLevelType w:val="hybridMultilevel"/>
    <w:tmpl w:val="EDECFB0C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4BE2A40"/>
    <w:multiLevelType w:val="hybridMultilevel"/>
    <w:tmpl w:val="B800789A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4A1888"/>
    <w:multiLevelType w:val="hybridMultilevel"/>
    <w:tmpl w:val="B8122FE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A1C7D36"/>
    <w:multiLevelType w:val="hybridMultilevel"/>
    <w:tmpl w:val="68282E04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F80C48"/>
    <w:multiLevelType w:val="hybridMultilevel"/>
    <w:tmpl w:val="B04A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E723BC"/>
    <w:multiLevelType w:val="hybridMultilevel"/>
    <w:tmpl w:val="0870EEA2"/>
    <w:lvl w:ilvl="0" w:tplc="C8A05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E40373"/>
    <w:multiLevelType w:val="hybridMultilevel"/>
    <w:tmpl w:val="CFD0DD16"/>
    <w:lvl w:ilvl="0" w:tplc="9C948B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E239D"/>
    <w:multiLevelType w:val="hybridMultilevel"/>
    <w:tmpl w:val="CBA2A5D4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 w15:restartNumberingAfterBreak="0">
    <w:nsid w:val="7B46769F"/>
    <w:multiLevelType w:val="hybridMultilevel"/>
    <w:tmpl w:val="C0482F50"/>
    <w:lvl w:ilvl="0" w:tplc="1CAE9D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5"/>
  </w:num>
  <w:num w:numId="3">
    <w:abstractNumId w:val="10"/>
  </w:num>
  <w:num w:numId="4">
    <w:abstractNumId w:val="11"/>
  </w:num>
  <w:num w:numId="5">
    <w:abstractNumId w:val="32"/>
  </w:num>
  <w:num w:numId="6">
    <w:abstractNumId w:val="34"/>
  </w:num>
  <w:num w:numId="7">
    <w:abstractNumId w:val="21"/>
  </w:num>
  <w:num w:numId="8">
    <w:abstractNumId w:val="24"/>
  </w:num>
  <w:num w:numId="9">
    <w:abstractNumId w:val="1"/>
  </w:num>
  <w:num w:numId="10">
    <w:abstractNumId w:val="30"/>
  </w:num>
  <w:num w:numId="11">
    <w:abstractNumId w:val="13"/>
  </w:num>
  <w:num w:numId="12">
    <w:abstractNumId w:val="35"/>
  </w:num>
  <w:num w:numId="13">
    <w:abstractNumId w:val="7"/>
  </w:num>
  <w:num w:numId="14">
    <w:abstractNumId w:val="9"/>
  </w:num>
  <w:num w:numId="15">
    <w:abstractNumId w:val="14"/>
  </w:num>
  <w:num w:numId="16">
    <w:abstractNumId w:val="31"/>
  </w:num>
  <w:num w:numId="17">
    <w:abstractNumId w:val="18"/>
  </w:num>
  <w:num w:numId="18">
    <w:abstractNumId w:val="4"/>
  </w:num>
  <w:num w:numId="19">
    <w:abstractNumId w:val="6"/>
  </w:num>
  <w:num w:numId="20">
    <w:abstractNumId w:val="22"/>
  </w:num>
  <w:num w:numId="21">
    <w:abstractNumId w:val="15"/>
  </w:num>
  <w:num w:numId="22">
    <w:abstractNumId w:val="20"/>
  </w:num>
  <w:num w:numId="23">
    <w:abstractNumId w:val="0"/>
  </w:num>
  <w:num w:numId="24">
    <w:abstractNumId w:val="8"/>
  </w:num>
  <w:num w:numId="25">
    <w:abstractNumId w:val="12"/>
  </w:num>
  <w:num w:numId="26">
    <w:abstractNumId w:val="16"/>
  </w:num>
  <w:num w:numId="27">
    <w:abstractNumId w:val="2"/>
  </w:num>
  <w:num w:numId="28">
    <w:abstractNumId w:val="23"/>
  </w:num>
  <w:num w:numId="29">
    <w:abstractNumId w:val="28"/>
  </w:num>
  <w:num w:numId="30">
    <w:abstractNumId w:val="26"/>
  </w:num>
  <w:num w:numId="31">
    <w:abstractNumId w:val="33"/>
  </w:num>
  <w:num w:numId="32">
    <w:abstractNumId w:val="19"/>
  </w:num>
  <w:num w:numId="33">
    <w:abstractNumId w:val="3"/>
  </w:num>
  <w:num w:numId="34">
    <w:abstractNumId w:val="29"/>
  </w:num>
  <w:num w:numId="35">
    <w:abstractNumId w:val="17"/>
  </w:num>
  <w:num w:numId="36">
    <w:abstractNumId w:val="27"/>
  </w:num>
  <w:num w:numId="3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04E"/>
    <w:rsid w:val="00000556"/>
    <w:rsid w:val="00000FA0"/>
    <w:rsid w:val="0000147E"/>
    <w:rsid w:val="00001678"/>
    <w:rsid w:val="00001921"/>
    <w:rsid w:val="000024D1"/>
    <w:rsid w:val="0000285D"/>
    <w:rsid w:val="00002E7A"/>
    <w:rsid w:val="00003363"/>
    <w:rsid w:val="00003A81"/>
    <w:rsid w:val="00004615"/>
    <w:rsid w:val="00005659"/>
    <w:rsid w:val="000062EE"/>
    <w:rsid w:val="00006775"/>
    <w:rsid w:val="00006972"/>
    <w:rsid w:val="000079F7"/>
    <w:rsid w:val="00010892"/>
    <w:rsid w:val="00011237"/>
    <w:rsid w:val="00011393"/>
    <w:rsid w:val="00011D6B"/>
    <w:rsid w:val="00011F25"/>
    <w:rsid w:val="000126F5"/>
    <w:rsid w:val="00012946"/>
    <w:rsid w:val="0001395F"/>
    <w:rsid w:val="00013F15"/>
    <w:rsid w:val="00014DE1"/>
    <w:rsid w:val="00016491"/>
    <w:rsid w:val="000168CE"/>
    <w:rsid w:val="00017D2F"/>
    <w:rsid w:val="00020458"/>
    <w:rsid w:val="00020A8A"/>
    <w:rsid w:val="00020D9D"/>
    <w:rsid w:val="00020E2B"/>
    <w:rsid w:val="00021784"/>
    <w:rsid w:val="00021AF4"/>
    <w:rsid w:val="00022D08"/>
    <w:rsid w:val="000237BD"/>
    <w:rsid w:val="00023BE5"/>
    <w:rsid w:val="000240AF"/>
    <w:rsid w:val="00024A24"/>
    <w:rsid w:val="00024BA4"/>
    <w:rsid w:val="000253D7"/>
    <w:rsid w:val="0002580D"/>
    <w:rsid w:val="000262F3"/>
    <w:rsid w:val="0002667A"/>
    <w:rsid w:val="00026AE7"/>
    <w:rsid w:val="00027508"/>
    <w:rsid w:val="00030FD8"/>
    <w:rsid w:val="00031410"/>
    <w:rsid w:val="0003211B"/>
    <w:rsid w:val="00033468"/>
    <w:rsid w:val="000335DD"/>
    <w:rsid w:val="00033F8E"/>
    <w:rsid w:val="00034510"/>
    <w:rsid w:val="00035441"/>
    <w:rsid w:val="0003547F"/>
    <w:rsid w:val="000356F7"/>
    <w:rsid w:val="000357B9"/>
    <w:rsid w:val="00036108"/>
    <w:rsid w:val="00036399"/>
    <w:rsid w:val="00037080"/>
    <w:rsid w:val="00037DEE"/>
    <w:rsid w:val="0004084E"/>
    <w:rsid w:val="00040D28"/>
    <w:rsid w:val="00040F4B"/>
    <w:rsid w:val="00041424"/>
    <w:rsid w:val="0004147B"/>
    <w:rsid w:val="000415B9"/>
    <w:rsid w:val="00041B87"/>
    <w:rsid w:val="000420DE"/>
    <w:rsid w:val="000421A3"/>
    <w:rsid w:val="000422A0"/>
    <w:rsid w:val="00042BC3"/>
    <w:rsid w:val="0004347F"/>
    <w:rsid w:val="0004481B"/>
    <w:rsid w:val="00044C06"/>
    <w:rsid w:val="0004617C"/>
    <w:rsid w:val="0004657B"/>
    <w:rsid w:val="00046F2D"/>
    <w:rsid w:val="000471DF"/>
    <w:rsid w:val="000473CB"/>
    <w:rsid w:val="000476C9"/>
    <w:rsid w:val="00047C54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6EE"/>
    <w:rsid w:val="00057838"/>
    <w:rsid w:val="00057D63"/>
    <w:rsid w:val="000605B3"/>
    <w:rsid w:val="000606B5"/>
    <w:rsid w:val="0006161B"/>
    <w:rsid w:val="000620CF"/>
    <w:rsid w:val="00062286"/>
    <w:rsid w:val="00062CD8"/>
    <w:rsid w:val="00063429"/>
    <w:rsid w:val="00063734"/>
    <w:rsid w:val="00063AEB"/>
    <w:rsid w:val="00063C47"/>
    <w:rsid w:val="00063F15"/>
    <w:rsid w:val="0006405C"/>
    <w:rsid w:val="000642D2"/>
    <w:rsid w:val="00065527"/>
    <w:rsid w:val="000657E8"/>
    <w:rsid w:val="000659FC"/>
    <w:rsid w:val="00066314"/>
    <w:rsid w:val="00066EBC"/>
    <w:rsid w:val="00067285"/>
    <w:rsid w:val="00067819"/>
    <w:rsid w:val="00067869"/>
    <w:rsid w:val="000678B9"/>
    <w:rsid w:val="00070852"/>
    <w:rsid w:val="0007108E"/>
    <w:rsid w:val="00071464"/>
    <w:rsid w:val="00071818"/>
    <w:rsid w:val="0007254F"/>
    <w:rsid w:val="00072792"/>
    <w:rsid w:val="00072F74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8BB"/>
    <w:rsid w:val="00080956"/>
    <w:rsid w:val="00080A20"/>
    <w:rsid w:val="0008120A"/>
    <w:rsid w:val="00082E57"/>
    <w:rsid w:val="00083A87"/>
    <w:rsid w:val="00083BA5"/>
    <w:rsid w:val="000851AC"/>
    <w:rsid w:val="000861B0"/>
    <w:rsid w:val="00086555"/>
    <w:rsid w:val="00086668"/>
    <w:rsid w:val="00086940"/>
    <w:rsid w:val="00086AA4"/>
    <w:rsid w:val="00086AB3"/>
    <w:rsid w:val="00086C64"/>
    <w:rsid w:val="00087781"/>
    <w:rsid w:val="00090158"/>
    <w:rsid w:val="0009062A"/>
    <w:rsid w:val="00090CCF"/>
    <w:rsid w:val="000911B4"/>
    <w:rsid w:val="0009147C"/>
    <w:rsid w:val="00091C25"/>
    <w:rsid w:val="00091D2D"/>
    <w:rsid w:val="00091EFF"/>
    <w:rsid w:val="0009226D"/>
    <w:rsid w:val="0009230F"/>
    <w:rsid w:val="00093C6F"/>
    <w:rsid w:val="00093E61"/>
    <w:rsid w:val="0009412A"/>
    <w:rsid w:val="00094CF3"/>
    <w:rsid w:val="00094E39"/>
    <w:rsid w:val="000950B2"/>
    <w:rsid w:val="00095469"/>
    <w:rsid w:val="000957BB"/>
    <w:rsid w:val="00095D64"/>
    <w:rsid w:val="00096269"/>
    <w:rsid w:val="00096C93"/>
    <w:rsid w:val="00096E2C"/>
    <w:rsid w:val="000977D9"/>
    <w:rsid w:val="00097893"/>
    <w:rsid w:val="000A0385"/>
    <w:rsid w:val="000A0586"/>
    <w:rsid w:val="000A0BE5"/>
    <w:rsid w:val="000A19C0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682F"/>
    <w:rsid w:val="000A7E6A"/>
    <w:rsid w:val="000B017D"/>
    <w:rsid w:val="000B071D"/>
    <w:rsid w:val="000B0C75"/>
    <w:rsid w:val="000B1878"/>
    <w:rsid w:val="000B1AB0"/>
    <w:rsid w:val="000B1ACF"/>
    <w:rsid w:val="000B1B98"/>
    <w:rsid w:val="000B1BB1"/>
    <w:rsid w:val="000B1C7A"/>
    <w:rsid w:val="000B1ED1"/>
    <w:rsid w:val="000B20C4"/>
    <w:rsid w:val="000B23CB"/>
    <w:rsid w:val="000B2C07"/>
    <w:rsid w:val="000B2C24"/>
    <w:rsid w:val="000B2C38"/>
    <w:rsid w:val="000B44A0"/>
    <w:rsid w:val="000B457B"/>
    <w:rsid w:val="000B5233"/>
    <w:rsid w:val="000B55A2"/>
    <w:rsid w:val="000B560C"/>
    <w:rsid w:val="000B587A"/>
    <w:rsid w:val="000B5F31"/>
    <w:rsid w:val="000B720E"/>
    <w:rsid w:val="000B7438"/>
    <w:rsid w:val="000B7E53"/>
    <w:rsid w:val="000C097F"/>
    <w:rsid w:val="000C13B8"/>
    <w:rsid w:val="000C1636"/>
    <w:rsid w:val="000C1820"/>
    <w:rsid w:val="000C19FB"/>
    <w:rsid w:val="000C2ABD"/>
    <w:rsid w:val="000C45D2"/>
    <w:rsid w:val="000C4A98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1811"/>
    <w:rsid w:val="000D2514"/>
    <w:rsid w:val="000D2EE3"/>
    <w:rsid w:val="000D33C1"/>
    <w:rsid w:val="000D36E6"/>
    <w:rsid w:val="000D38E5"/>
    <w:rsid w:val="000D40BA"/>
    <w:rsid w:val="000D49CD"/>
    <w:rsid w:val="000D49ED"/>
    <w:rsid w:val="000D4AFE"/>
    <w:rsid w:val="000D4B4D"/>
    <w:rsid w:val="000D544F"/>
    <w:rsid w:val="000D5C96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E73"/>
    <w:rsid w:val="000E2FA0"/>
    <w:rsid w:val="000E37C3"/>
    <w:rsid w:val="000E397B"/>
    <w:rsid w:val="000E3CD6"/>
    <w:rsid w:val="000E3E69"/>
    <w:rsid w:val="000E4605"/>
    <w:rsid w:val="000E47D1"/>
    <w:rsid w:val="000E5B28"/>
    <w:rsid w:val="000E5ECA"/>
    <w:rsid w:val="000E76A0"/>
    <w:rsid w:val="000E7D5F"/>
    <w:rsid w:val="000F0006"/>
    <w:rsid w:val="000F01A3"/>
    <w:rsid w:val="000F064E"/>
    <w:rsid w:val="000F1A76"/>
    <w:rsid w:val="000F2182"/>
    <w:rsid w:val="000F218C"/>
    <w:rsid w:val="000F21B2"/>
    <w:rsid w:val="000F24A4"/>
    <w:rsid w:val="000F2E54"/>
    <w:rsid w:val="000F300A"/>
    <w:rsid w:val="000F305D"/>
    <w:rsid w:val="000F333B"/>
    <w:rsid w:val="000F39D2"/>
    <w:rsid w:val="000F47DC"/>
    <w:rsid w:val="000F4CA0"/>
    <w:rsid w:val="000F557E"/>
    <w:rsid w:val="000F5950"/>
    <w:rsid w:val="000F69C6"/>
    <w:rsid w:val="000F6C82"/>
    <w:rsid w:val="000F6D86"/>
    <w:rsid w:val="00100644"/>
    <w:rsid w:val="00100882"/>
    <w:rsid w:val="00100D2A"/>
    <w:rsid w:val="00101378"/>
    <w:rsid w:val="001019BC"/>
    <w:rsid w:val="00102125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1ADD"/>
    <w:rsid w:val="00121AF3"/>
    <w:rsid w:val="00122384"/>
    <w:rsid w:val="00122491"/>
    <w:rsid w:val="0012327B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2739F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37BEA"/>
    <w:rsid w:val="00140606"/>
    <w:rsid w:val="00140AFF"/>
    <w:rsid w:val="001419E5"/>
    <w:rsid w:val="0014202E"/>
    <w:rsid w:val="00142759"/>
    <w:rsid w:val="0014279E"/>
    <w:rsid w:val="00142984"/>
    <w:rsid w:val="00142A5F"/>
    <w:rsid w:val="0014343A"/>
    <w:rsid w:val="001434E6"/>
    <w:rsid w:val="00143A12"/>
    <w:rsid w:val="00143CC1"/>
    <w:rsid w:val="0014472B"/>
    <w:rsid w:val="00145643"/>
    <w:rsid w:val="001464F5"/>
    <w:rsid w:val="001470E8"/>
    <w:rsid w:val="001471A9"/>
    <w:rsid w:val="00147207"/>
    <w:rsid w:val="00147635"/>
    <w:rsid w:val="00147696"/>
    <w:rsid w:val="001476DE"/>
    <w:rsid w:val="0014795E"/>
    <w:rsid w:val="001500F7"/>
    <w:rsid w:val="0015085C"/>
    <w:rsid w:val="001520B3"/>
    <w:rsid w:val="001524FA"/>
    <w:rsid w:val="00155420"/>
    <w:rsid w:val="001558D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2CB2"/>
    <w:rsid w:val="0016302F"/>
    <w:rsid w:val="001632E0"/>
    <w:rsid w:val="00163573"/>
    <w:rsid w:val="001638C0"/>
    <w:rsid w:val="00163DE2"/>
    <w:rsid w:val="00163F68"/>
    <w:rsid w:val="00164078"/>
    <w:rsid w:val="00165C3F"/>
    <w:rsid w:val="001661D6"/>
    <w:rsid w:val="001665E0"/>
    <w:rsid w:val="001665F2"/>
    <w:rsid w:val="00166A73"/>
    <w:rsid w:val="001674A8"/>
    <w:rsid w:val="00167524"/>
    <w:rsid w:val="001679A3"/>
    <w:rsid w:val="00170A65"/>
    <w:rsid w:val="00171382"/>
    <w:rsid w:val="00171876"/>
    <w:rsid w:val="00171F50"/>
    <w:rsid w:val="0017205C"/>
    <w:rsid w:val="00173E7B"/>
    <w:rsid w:val="00174D4B"/>
    <w:rsid w:val="00176025"/>
    <w:rsid w:val="001763C9"/>
    <w:rsid w:val="00176E7B"/>
    <w:rsid w:val="001771D8"/>
    <w:rsid w:val="00177527"/>
    <w:rsid w:val="00177FA8"/>
    <w:rsid w:val="0018120D"/>
    <w:rsid w:val="001813E3"/>
    <w:rsid w:val="00182DB4"/>
    <w:rsid w:val="00183D6D"/>
    <w:rsid w:val="001841AA"/>
    <w:rsid w:val="00184626"/>
    <w:rsid w:val="0018566A"/>
    <w:rsid w:val="00185805"/>
    <w:rsid w:val="00185C20"/>
    <w:rsid w:val="0018656A"/>
    <w:rsid w:val="001865B8"/>
    <w:rsid w:val="00186A4A"/>
    <w:rsid w:val="00186C20"/>
    <w:rsid w:val="00187B63"/>
    <w:rsid w:val="00187C49"/>
    <w:rsid w:val="00190D9A"/>
    <w:rsid w:val="0019123D"/>
    <w:rsid w:val="001913E8"/>
    <w:rsid w:val="001928E6"/>
    <w:rsid w:val="00193232"/>
    <w:rsid w:val="001932F3"/>
    <w:rsid w:val="00193525"/>
    <w:rsid w:val="00193662"/>
    <w:rsid w:val="00193677"/>
    <w:rsid w:val="00194A36"/>
    <w:rsid w:val="00194BA7"/>
    <w:rsid w:val="00194C18"/>
    <w:rsid w:val="00195014"/>
    <w:rsid w:val="00195189"/>
    <w:rsid w:val="00195336"/>
    <w:rsid w:val="00195BAC"/>
    <w:rsid w:val="00196116"/>
    <w:rsid w:val="001961ED"/>
    <w:rsid w:val="001969E5"/>
    <w:rsid w:val="00196DB4"/>
    <w:rsid w:val="00197278"/>
    <w:rsid w:val="00197525"/>
    <w:rsid w:val="00197FB4"/>
    <w:rsid w:val="001A0A50"/>
    <w:rsid w:val="001A0FA0"/>
    <w:rsid w:val="001A114A"/>
    <w:rsid w:val="001A16AE"/>
    <w:rsid w:val="001A185C"/>
    <w:rsid w:val="001A19FC"/>
    <w:rsid w:val="001A1A7C"/>
    <w:rsid w:val="001A2204"/>
    <w:rsid w:val="001A260C"/>
    <w:rsid w:val="001A27B4"/>
    <w:rsid w:val="001A28B1"/>
    <w:rsid w:val="001A380F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19BE"/>
    <w:rsid w:val="001B2034"/>
    <w:rsid w:val="001B27AF"/>
    <w:rsid w:val="001B281F"/>
    <w:rsid w:val="001B2C8C"/>
    <w:rsid w:val="001B2EB2"/>
    <w:rsid w:val="001B4124"/>
    <w:rsid w:val="001B433C"/>
    <w:rsid w:val="001B5421"/>
    <w:rsid w:val="001B5833"/>
    <w:rsid w:val="001B7DD1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257"/>
    <w:rsid w:val="001C6AEB"/>
    <w:rsid w:val="001C6DDB"/>
    <w:rsid w:val="001C756F"/>
    <w:rsid w:val="001D0043"/>
    <w:rsid w:val="001D00B3"/>
    <w:rsid w:val="001D086F"/>
    <w:rsid w:val="001D0EDD"/>
    <w:rsid w:val="001D1C93"/>
    <w:rsid w:val="001D1E21"/>
    <w:rsid w:val="001D20E1"/>
    <w:rsid w:val="001D30CB"/>
    <w:rsid w:val="001D3381"/>
    <w:rsid w:val="001D3B5A"/>
    <w:rsid w:val="001D56D0"/>
    <w:rsid w:val="001D59B2"/>
    <w:rsid w:val="001D66AD"/>
    <w:rsid w:val="001D766C"/>
    <w:rsid w:val="001D7794"/>
    <w:rsid w:val="001D7FB7"/>
    <w:rsid w:val="001E1134"/>
    <w:rsid w:val="001E132C"/>
    <w:rsid w:val="001E1391"/>
    <w:rsid w:val="001E17B4"/>
    <w:rsid w:val="001E1DA3"/>
    <w:rsid w:val="001E2326"/>
    <w:rsid w:val="001E2E86"/>
    <w:rsid w:val="001E33C4"/>
    <w:rsid w:val="001E3400"/>
    <w:rsid w:val="001E35D0"/>
    <w:rsid w:val="001E3A75"/>
    <w:rsid w:val="001E4493"/>
    <w:rsid w:val="001E48B7"/>
    <w:rsid w:val="001E49FE"/>
    <w:rsid w:val="001E5E33"/>
    <w:rsid w:val="001E60C9"/>
    <w:rsid w:val="001E71D3"/>
    <w:rsid w:val="001E7751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4D5"/>
    <w:rsid w:val="001F4E70"/>
    <w:rsid w:val="001F4ECA"/>
    <w:rsid w:val="001F546F"/>
    <w:rsid w:val="001F58BE"/>
    <w:rsid w:val="001F58F5"/>
    <w:rsid w:val="001F595D"/>
    <w:rsid w:val="001F7B28"/>
    <w:rsid w:val="00200930"/>
    <w:rsid w:val="00201D09"/>
    <w:rsid w:val="0020204B"/>
    <w:rsid w:val="00202071"/>
    <w:rsid w:val="002021F5"/>
    <w:rsid w:val="00202B4E"/>
    <w:rsid w:val="002041B2"/>
    <w:rsid w:val="002048C9"/>
    <w:rsid w:val="00205452"/>
    <w:rsid w:val="00207E3C"/>
    <w:rsid w:val="0021077C"/>
    <w:rsid w:val="00210E82"/>
    <w:rsid w:val="00211405"/>
    <w:rsid w:val="00211DCB"/>
    <w:rsid w:val="002120D7"/>
    <w:rsid w:val="00212123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084"/>
    <w:rsid w:val="002214B8"/>
    <w:rsid w:val="002214BE"/>
    <w:rsid w:val="002215E7"/>
    <w:rsid w:val="00223579"/>
    <w:rsid w:val="002235C3"/>
    <w:rsid w:val="00223BD4"/>
    <w:rsid w:val="00223E2B"/>
    <w:rsid w:val="0022449A"/>
    <w:rsid w:val="00225281"/>
    <w:rsid w:val="00225BD6"/>
    <w:rsid w:val="00225C78"/>
    <w:rsid w:val="00226A83"/>
    <w:rsid w:val="00226AC8"/>
    <w:rsid w:val="002274FD"/>
    <w:rsid w:val="00227A33"/>
    <w:rsid w:val="0023065A"/>
    <w:rsid w:val="00231960"/>
    <w:rsid w:val="00231F8B"/>
    <w:rsid w:val="00232BB1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A15"/>
    <w:rsid w:val="00236BF8"/>
    <w:rsid w:val="002370D8"/>
    <w:rsid w:val="0023774A"/>
    <w:rsid w:val="002401FE"/>
    <w:rsid w:val="0024035C"/>
    <w:rsid w:val="002403F6"/>
    <w:rsid w:val="00240A76"/>
    <w:rsid w:val="00242D18"/>
    <w:rsid w:val="00242FC1"/>
    <w:rsid w:val="0024364F"/>
    <w:rsid w:val="00243C2D"/>
    <w:rsid w:val="00244A24"/>
    <w:rsid w:val="002452ED"/>
    <w:rsid w:val="00245CE3"/>
    <w:rsid w:val="00245CE7"/>
    <w:rsid w:val="00245F56"/>
    <w:rsid w:val="0024642B"/>
    <w:rsid w:val="00246E03"/>
    <w:rsid w:val="00250069"/>
    <w:rsid w:val="00250190"/>
    <w:rsid w:val="0025041B"/>
    <w:rsid w:val="00250458"/>
    <w:rsid w:val="00250B57"/>
    <w:rsid w:val="00250C40"/>
    <w:rsid w:val="0025109C"/>
    <w:rsid w:val="0025149A"/>
    <w:rsid w:val="00251CA7"/>
    <w:rsid w:val="00252497"/>
    <w:rsid w:val="002524A8"/>
    <w:rsid w:val="00252518"/>
    <w:rsid w:val="00253383"/>
    <w:rsid w:val="00253997"/>
    <w:rsid w:val="00253ACC"/>
    <w:rsid w:val="002541D7"/>
    <w:rsid w:val="00254BEB"/>
    <w:rsid w:val="00255590"/>
    <w:rsid w:val="00255B28"/>
    <w:rsid w:val="00255F9C"/>
    <w:rsid w:val="00257A57"/>
    <w:rsid w:val="00257C60"/>
    <w:rsid w:val="00260DB7"/>
    <w:rsid w:val="0026166D"/>
    <w:rsid w:val="0026176E"/>
    <w:rsid w:val="00261D65"/>
    <w:rsid w:val="002621D0"/>
    <w:rsid w:val="002622BD"/>
    <w:rsid w:val="00262CB4"/>
    <w:rsid w:val="00263796"/>
    <w:rsid w:val="00263BF5"/>
    <w:rsid w:val="00263C50"/>
    <w:rsid w:val="0026405A"/>
    <w:rsid w:val="0026477D"/>
    <w:rsid w:val="002664AD"/>
    <w:rsid w:val="002668E6"/>
    <w:rsid w:val="002672DB"/>
    <w:rsid w:val="002675DC"/>
    <w:rsid w:val="00267AD3"/>
    <w:rsid w:val="00270F07"/>
    <w:rsid w:val="0027150F"/>
    <w:rsid w:val="00271C1A"/>
    <w:rsid w:val="00272129"/>
    <w:rsid w:val="00273C6F"/>
    <w:rsid w:val="00273E39"/>
    <w:rsid w:val="00274028"/>
    <w:rsid w:val="00274F5D"/>
    <w:rsid w:val="00275A55"/>
    <w:rsid w:val="002765F8"/>
    <w:rsid w:val="0027698D"/>
    <w:rsid w:val="002769B8"/>
    <w:rsid w:val="002772D0"/>
    <w:rsid w:val="00277332"/>
    <w:rsid w:val="00277E34"/>
    <w:rsid w:val="0028006E"/>
    <w:rsid w:val="00280440"/>
    <w:rsid w:val="0028071A"/>
    <w:rsid w:val="0028138C"/>
    <w:rsid w:val="00281B04"/>
    <w:rsid w:val="00281B12"/>
    <w:rsid w:val="00281FC9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4B06"/>
    <w:rsid w:val="002954BF"/>
    <w:rsid w:val="00295674"/>
    <w:rsid w:val="0029582D"/>
    <w:rsid w:val="0029607E"/>
    <w:rsid w:val="002961BD"/>
    <w:rsid w:val="0029711C"/>
    <w:rsid w:val="00297BA3"/>
    <w:rsid w:val="00297F77"/>
    <w:rsid w:val="002A044A"/>
    <w:rsid w:val="002A0A0E"/>
    <w:rsid w:val="002A0AEF"/>
    <w:rsid w:val="002A0F6E"/>
    <w:rsid w:val="002A1C8E"/>
    <w:rsid w:val="002A1E71"/>
    <w:rsid w:val="002A2619"/>
    <w:rsid w:val="002A2F9F"/>
    <w:rsid w:val="002A3127"/>
    <w:rsid w:val="002A3505"/>
    <w:rsid w:val="002A3732"/>
    <w:rsid w:val="002A3C67"/>
    <w:rsid w:val="002A3E61"/>
    <w:rsid w:val="002A4CB4"/>
    <w:rsid w:val="002A4E2F"/>
    <w:rsid w:val="002A4FE3"/>
    <w:rsid w:val="002A5DF8"/>
    <w:rsid w:val="002A69CD"/>
    <w:rsid w:val="002A6E62"/>
    <w:rsid w:val="002A76ED"/>
    <w:rsid w:val="002A775C"/>
    <w:rsid w:val="002A7BDE"/>
    <w:rsid w:val="002A7FA0"/>
    <w:rsid w:val="002B019F"/>
    <w:rsid w:val="002B102A"/>
    <w:rsid w:val="002B104E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B7CED"/>
    <w:rsid w:val="002C0269"/>
    <w:rsid w:val="002C09C9"/>
    <w:rsid w:val="002C0CB8"/>
    <w:rsid w:val="002C0FDF"/>
    <w:rsid w:val="002C1ABD"/>
    <w:rsid w:val="002C1F29"/>
    <w:rsid w:val="002C26C4"/>
    <w:rsid w:val="002C2F05"/>
    <w:rsid w:val="002C34FC"/>
    <w:rsid w:val="002C49E3"/>
    <w:rsid w:val="002C4B4A"/>
    <w:rsid w:val="002C4CC5"/>
    <w:rsid w:val="002C5094"/>
    <w:rsid w:val="002C555C"/>
    <w:rsid w:val="002C55F0"/>
    <w:rsid w:val="002C570F"/>
    <w:rsid w:val="002C6233"/>
    <w:rsid w:val="002C6C27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2D7F"/>
    <w:rsid w:val="002D2E3A"/>
    <w:rsid w:val="002D4166"/>
    <w:rsid w:val="002D4528"/>
    <w:rsid w:val="002D45CE"/>
    <w:rsid w:val="002D4766"/>
    <w:rsid w:val="002D4D18"/>
    <w:rsid w:val="002D4DFA"/>
    <w:rsid w:val="002D51B5"/>
    <w:rsid w:val="002D52BF"/>
    <w:rsid w:val="002D56AB"/>
    <w:rsid w:val="002D6F60"/>
    <w:rsid w:val="002D784A"/>
    <w:rsid w:val="002D7E38"/>
    <w:rsid w:val="002E02CB"/>
    <w:rsid w:val="002E0AEC"/>
    <w:rsid w:val="002E0D33"/>
    <w:rsid w:val="002E111B"/>
    <w:rsid w:val="002E15F8"/>
    <w:rsid w:val="002E2623"/>
    <w:rsid w:val="002E267D"/>
    <w:rsid w:val="002E2A02"/>
    <w:rsid w:val="002E3213"/>
    <w:rsid w:val="002E34B0"/>
    <w:rsid w:val="002E3A62"/>
    <w:rsid w:val="002E4030"/>
    <w:rsid w:val="002E4B86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375"/>
    <w:rsid w:val="002F55FC"/>
    <w:rsid w:val="002F5B3E"/>
    <w:rsid w:val="002F5B55"/>
    <w:rsid w:val="002F6BD6"/>
    <w:rsid w:val="002F7416"/>
    <w:rsid w:val="002F757C"/>
    <w:rsid w:val="002F7619"/>
    <w:rsid w:val="002F77AB"/>
    <w:rsid w:val="003006C7"/>
    <w:rsid w:val="003010D8"/>
    <w:rsid w:val="00301451"/>
    <w:rsid w:val="003018A9"/>
    <w:rsid w:val="00301AC2"/>
    <w:rsid w:val="00302339"/>
    <w:rsid w:val="0030249D"/>
    <w:rsid w:val="00303504"/>
    <w:rsid w:val="00303558"/>
    <w:rsid w:val="0030385B"/>
    <w:rsid w:val="00304EBD"/>
    <w:rsid w:val="00304FD5"/>
    <w:rsid w:val="00305124"/>
    <w:rsid w:val="003052D7"/>
    <w:rsid w:val="0030633B"/>
    <w:rsid w:val="0030664C"/>
    <w:rsid w:val="0030678F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31C"/>
    <w:rsid w:val="00314F91"/>
    <w:rsid w:val="00315971"/>
    <w:rsid w:val="00315B02"/>
    <w:rsid w:val="00316202"/>
    <w:rsid w:val="00316980"/>
    <w:rsid w:val="00316B13"/>
    <w:rsid w:val="003203E1"/>
    <w:rsid w:val="0032192C"/>
    <w:rsid w:val="00321CA0"/>
    <w:rsid w:val="00322315"/>
    <w:rsid w:val="003247A8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40AC"/>
    <w:rsid w:val="003353DE"/>
    <w:rsid w:val="003354F9"/>
    <w:rsid w:val="0033667D"/>
    <w:rsid w:val="00337068"/>
    <w:rsid w:val="00337141"/>
    <w:rsid w:val="00337439"/>
    <w:rsid w:val="00337E8B"/>
    <w:rsid w:val="0034008B"/>
    <w:rsid w:val="0034131C"/>
    <w:rsid w:val="00341812"/>
    <w:rsid w:val="00341E68"/>
    <w:rsid w:val="0034218A"/>
    <w:rsid w:val="003426E4"/>
    <w:rsid w:val="00342F89"/>
    <w:rsid w:val="00343045"/>
    <w:rsid w:val="0034304F"/>
    <w:rsid w:val="00343205"/>
    <w:rsid w:val="003436D1"/>
    <w:rsid w:val="00343C42"/>
    <w:rsid w:val="003445E3"/>
    <w:rsid w:val="00344FB3"/>
    <w:rsid w:val="00346029"/>
    <w:rsid w:val="00346DCD"/>
    <w:rsid w:val="00350631"/>
    <w:rsid w:val="00350A5F"/>
    <w:rsid w:val="00350AB0"/>
    <w:rsid w:val="00350F57"/>
    <w:rsid w:val="00350F6D"/>
    <w:rsid w:val="00351266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EC6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708"/>
    <w:rsid w:val="00362ABC"/>
    <w:rsid w:val="00362AF3"/>
    <w:rsid w:val="00362BF9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8C4"/>
    <w:rsid w:val="00371977"/>
    <w:rsid w:val="00371B8F"/>
    <w:rsid w:val="00371FD4"/>
    <w:rsid w:val="00371FD7"/>
    <w:rsid w:val="00372070"/>
    <w:rsid w:val="0037220B"/>
    <w:rsid w:val="00372449"/>
    <w:rsid w:val="003729D8"/>
    <w:rsid w:val="00372AEC"/>
    <w:rsid w:val="00372BD6"/>
    <w:rsid w:val="00373086"/>
    <w:rsid w:val="00373147"/>
    <w:rsid w:val="003743D5"/>
    <w:rsid w:val="00374D72"/>
    <w:rsid w:val="0037566B"/>
    <w:rsid w:val="00375D0F"/>
    <w:rsid w:val="00376253"/>
    <w:rsid w:val="00377092"/>
    <w:rsid w:val="003770B7"/>
    <w:rsid w:val="00377D9B"/>
    <w:rsid w:val="00377FE2"/>
    <w:rsid w:val="003802A4"/>
    <w:rsid w:val="003802C3"/>
    <w:rsid w:val="0038101D"/>
    <w:rsid w:val="0038124E"/>
    <w:rsid w:val="003812BA"/>
    <w:rsid w:val="00381919"/>
    <w:rsid w:val="00381B5D"/>
    <w:rsid w:val="00382B26"/>
    <w:rsid w:val="00382FC3"/>
    <w:rsid w:val="00382FD3"/>
    <w:rsid w:val="00382FE0"/>
    <w:rsid w:val="00383376"/>
    <w:rsid w:val="00383A3D"/>
    <w:rsid w:val="00383F56"/>
    <w:rsid w:val="00384062"/>
    <w:rsid w:val="00384311"/>
    <w:rsid w:val="00384DAD"/>
    <w:rsid w:val="00384F93"/>
    <w:rsid w:val="00385D49"/>
    <w:rsid w:val="003867C7"/>
    <w:rsid w:val="003869F1"/>
    <w:rsid w:val="00386A3B"/>
    <w:rsid w:val="003871E6"/>
    <w:rsid w:val="003872A7"/>
    <w:rsid w:val="00391119"/>
    <w:rsid w:val="0039127E"/>
    <w:rsid w:val="003921BC"/>
    <w:rsid w:val="00392798"/>
    <w:rsid w:val="00393472"/>
    <w:rsid w:val="00394803"/>
    <w:rsid w:val="00394E77"/>
    <w:rsid w:val="00394FBF"/>
    <w:rsid w:val="00397053"/>
    <w:rsid w:val="003978BF"/>
    <w:rsid w:val="003A0267"/>
    <w:rsid w:val="003A04B8"/>
    <w:rsid w:val="003A0963"/>
    <w:rsid w:val="003A0AC9"/>
    <w:rsid w:val="003A0EE0"/>
    <w:rsid w:val="003A2518"/>
    <w:rsid w:val="003A2F64"/>
    <w:rsid w:val="003A398F"/>
    <w:rsid w:val="003A47CC"/>
    <w:rsid w:val="003A51CC"/>
    <w:rsid w:val="003A5FB4"/>
    <w:rsid w:val="003A673B"/>
    <w:rsid w:val="003A6B32"/>
    <w:rsid w:val="003A6D6F"/>
    <w:rsid w:val="003A7356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311B"/>
    <w:rsid w:val="003B409D"/>
    <w:rsid w:val="003B44A5"/>
    <w:rsid w:val="003B48FC"/>
    <w:rsid w:val="003B4A65"/>
    <w:rsid w:val="003B658A"/>
    <w:rsid w:val="003B6992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3573"/>
    <w:rsid w:val="003C3631"/>
    <w:rsid w:val="003C4E23"/>
    <w:rsid w:val="003C55C2"/>
    <w:rsid w:val="003C57DE"/>
    <w:rsid w:val="003C6675"/>
    <w:rsid w:val="003C718D"/>
    <w:rsid w:val="003C7210"/>
    <w:rsid w:val="003C78DD"/>
    <w:rsid w:val="003C79C7"/>
    <w:rsid w:val="003D03B0"/>
    <w:rsid w:val="003D0D52"/>
    <w:rsid w:val="003D127B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E1A"/>
    <w:rsid w:val="003E4F96"/>
    <w:rsid w:val="003E52BD"/>
    <w:rsid w:val="003E5E11"/>
    <w:rsid w:val="003E6466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1B84"/>
    <w:rsid w:val="003F1DE6"/>
    <w:rsid w:val="003F2CCB"/>
    <w:rsid w:val="003F2D36"/>
    <w:rsid w:val="003F2FCD"/>
    <w:rsid w:val="003F30F0"/>
    <w:rsid w:val="003F3698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29E"/>
    <w:rsid w:val="00404BBC"/>
    <w:rsid w:val="00405909"/>
    <w:rsid w:val="00405A20"/>
    <w:rsid w:val="00406853"/>
    <w:rsid w:val="0040768E"/>
    <w:rsid w:val="00410AD1"/>
    <w:rsid w:val="00410B4D"/>
    <w:rsid w:val="00411013"/>
    <w:rsid w:val="004113CC"/>
    <w:rsid w:val="004114A2"/>
    <w:rsid w:val="00411DD9"/>
    <w:rsid w:val="0041355A"/>
    <w:rsid w:val="00414130"/>
    <w:rsid w:val="00414452"/>
    <w:rsid w:val="0041497E"/>
    <w:rsid w:val="00414B1A"/>
    <w:rsid w:val="00415AD8"/>
    <w:rsid w:val="00415BE2"/>
    <w:rsid w:val="00415E67"/>
    <w:rsid w:val="00416074"/>
    <w:rsid w:val="00416810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B"/>
    <w:rsid w:val="00426ADE"/>
    <w:rsid w:val="00427839"/>
    <w:rsid w:val="00431AA2"/>
    <w:rsid w:val="0043266A"/>
    <w:rsid w:val="00433681"/>
    <w:rsid w:val="00433B46"/>
    <w:rsid w:val="004342AD"/>
    <w:rsid w:val="00434E89"/>
    <w:rsid w:val="004355D2"/>
    <w:rsid w:val="00435B77"/>
    <w:rsid w:val="00435F29"/>
    <w:rsid w:val="0043795F"/>
    <w:rsid w:val="00440710"/>
    <w:rsid w:val="004407BA"/>
    <w:rsid w:val="00441474"/>
    <w:rsid w:val="00441900"/>
    <w:rsid w:val="0044192D"/>
    <w:rsid w:val="004421A8"/>
    <w:rsid w:val="00442F80"/>
    <w:rsid w:val="00444277"/>
    <w:rsid w:val="004445B0"/>
    <w:rsid w:val="0044485E"/>
    <w:rsid w:val="00444A89"/>
    <w:rsid w:val="00444F4A"/>
    <w:rsid w:val="00445819"/>
    <w:rsid w:val="00445AE2"/>
    <w:rsid w:val="00446512"/>
    <w:rsid w:val="0044652F"/>
    <w:rsid w:val="00447702"/>
    <w:rsid w:val="00447D98"/>
    <w:rsid w:val="004500E7"/>
    <w:rsid w:val="00451554"/>
    <w:rsid w:val="0045198D"/>
    <w:rsid w:val="00451BC1"/>
    <w:rsid w:val="00451EA1"/>
    <w:rsid w:val="00452B1C"/>
    <w:rsid w:val="00452E43"/>
    <w:rsid w:val="004537C0"/>
    <w:rsid w:val="00454347"/>
    <w:rsid w:val="00455E16"/>
    <w:rsid w:val="00456588"/>
    <w:rsid w:val="00456919"/>
    <w:rsid w:val="00456BDF"/>
    <w:rsid w:val="00457F05"/>
    <w:rsid w:val="00460A26"/>
    <w:rsid w:val="00461C94"/>
    <w:rsid w:val="00461DAF"/>
    <w:rsid w:val="004621E3"/>
    <w:rsid w:val="0046341C"/>
    <w:rsid w:val="004648C6"/>
    <w:rsid w:val="00466513"/>
    <w:rsid w:val="00466D41"/>
    <w:rsid w:val="0046711E"/>
    <w:rsid w:val="00467776"/>
    <w:rsid w:val="0047044C"/>
    <w:rsid w:val="004712BE"/>
    <w:rsid w:val="004726C0"/>
    <w:rsid w:val="004729B5"/>
    <w:rsid w:val="0047318B"/>
    <w:rsid w:val="00473374"/>
    <w:rsid w:val="00473AE1"/>
    <w:rsid w:val="00474411"/>
    <w:rsid w:val="004744BA"/>
    <w:rsid w:val="0047470B"/>
    <w:rsid w:val="0047487B"/>
    <w:rsid w:val="00475615"/>
    <w:rsid w:val="004762DB"/>
    <w:rsid w:val="0047661C"/>
    <w:rsid w:val="00476F85"/>
    <w:rsid w:val="004771B3"/>
    <w:rsid w:val="0047725F"/>
    <w:rsid w:val="00477805"/>
    <w:rsid w:val="00477A20"/>
    <w:rsid w:val="00477B8D"/>
    <w:rsid w:val="004802A9"/>
    <w:rsid w:val="00481177"/>
    <w:rsid w:val="00481586"/>
    <w:rsid w:val="00481D49"/>
    <w:rsid w:val="00482476"/>
    <w:rsid w:val="00483B91"/>
    <w:rsid w:val="0048449E"/>
    <w:rsid w:val="00484E6F"/>
    <w:rsid w:val="00485020"/>
    <w:rsid w:val="004853D3"/>
    <w:rsid w:val="004861B6"/>
    <w:rsid w:val="004870FE"/>
    <w:rsid w:val="004875F9"/>
    <w:rsid w:val="00487D97"/>
    <w:rsid w:val="00490116"/>
    <w:rsid w:val="00490482"/>
    <w:rsid w:val="00491009"/>
    <w:rsid w:val="00491427"/>
    <w:rsid w:val="004916ED"/>
    <w:rsid w:val="00492658"/>
    <w:rsid w:val="004939B0"/>
    <w:rsid w:val="00494249"/>
    <w:rsid w:val="00495379"/>
    <w:rsid w:val="00495C3D"/>
    <w:rsid w:val="00496682"/>
    <w:rsid w:val="00496A38"/>
    <w:rsid w:val="004974FC"/>
    <w:rsid w:val="004977B0"/>
    <w:rsid w:val="0049793B"/>
    <w:rsid w:val="004A0D04"/>
    <w:rsid w:val="004A0D8D"/>
    <w:rsid w:val="004A10E3"/>
    <w:rsid w:val="004A15C1"/>
    <w:rsid w:val="004A1DED"/>
    <w:rsid w:val="004A2AC0"/>
    <w:rsid w:val="004A308A"/>
    <w:rsid w:val="004A3776"/>
    <w:rsid w:val="004A4A26"/>
    <w:rsid w:val="004A500E"/>
    <w:rsid w:val="004A5669"/>
    <w:rsid w:val="004A5AA1"/>
    <w:rsid w:val="004A633D"/>
    <w:rsid w:val="004A644E"/>
    <w:rsid w:val="004A67A4"/>
    <w:rsid w:val="004A6923"/>
    <w:rsid w:val="004A6A9A"/>
    <w:rsid w:val="004A70C1"/>
    <w:rsid w:val="004A75B8"/>
    <w:rsid w:val="004B06C4"/>
    <w:rsid w:val="004B09FC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9BD"/>
    <w:rsid w:val="004B5F20"/>
    <w:rsid w:val="004B6BEC"/>
    <w:rsid w:val="004B6DDB"/>
    <w:rsid w:val="004B71C6"/>
    <w:rsid w:val="004B7971"/>
    <w:rsid w:val="004C0083"/>
    <w:rsid w:val="004C17A2"/>
    <w:rsid w:val="004C1FE5"/>
    <w:rsid w:val="004C2448"/>
    <w:rsid w:val="004C2BDF"/>
    <w:rsid w:val="004C2D20"/>
    <w:rsid w:val="004C32A2"/>
    <w:rsid w:val="004C3DD3"/>
    <w:rsid w:val="004C5024"/>
    <w:rsid w:val="004C50FB"/>
    <w:rsid w:val="004C5244"/>
    <w:rsid w:val="004C52A9"/>
    <w:rsid w:val="004C52B3"/>
    <w:rsid w:val="004C53BF"/>
    <w:rsid w:val="004C5639"/>
    <w:rsid w:val="004C58C5"/>
    <w:rsid w:val="004C58DD"/>
    <w:rsid w:val="004C5D3F"/>
    <w:rsid w:val="004C6170"/>
    <w:rsid w:val="004C6677"/>
    <w:rsid w:val="004C683A"/>
    <w:rsid w:val="004C6CB7"/>
    <w:rsid w:val="004C6CFF"/>
    <w:rsid w:val="004C6D1C"/>
    <w:rsid w:val="004C7F33"/>
    <w:rsid w:val="004D0688"/>
    <w:rsid w:val="004D0A1F"/>
    <w:rsid w:val="004D0DF2"/>
    <w:rsid w:val="004D121C"/>
    <w:rsid w:val="004D1755"/>
    <w:rsid w:val="004D18CE"/>
    <w:rsid w:val="004D2535"/>
    <w:rsid w:val="004D30B0"/>
    <w:rsid w:val="004D3F0C"/>
    <w:rsid w:val="004D492A"/>
    <w:rsid w:val="004D5202"/>
    <w:rsid w:val="004D54A0"/>
    <w:rsid w:val="004D54B3"/>
    <w:rsid w:val="004D59D9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3166"/>
    <w:rsid w:val="004E34E0"/>
    <w:rsid w:val="004E40E2"/>
    <w:rsid w:val="004E40F0"/>
    <w:rsid w:val="004E4B70"/>
    <w:rsid w:val="004E4FAA"/>
    <w:rsid w:val="004E5D27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B2C"/>
    <w:rsid w:val="004F5D3A"/>
    <w:rsid w:val="004F5FF0"/>
    <w:rsid w:val="004F629E"/>
    <w:rsid w:val="004F6528"/>
    <w:rsid w:val="004F6835"/>
    <w:rsid w:val="004F68AB"/>
    <w:rsid w:val="004F6F0F"/>
    <w:rsid w:val="004F70C3"/>
    <w:rsid w:val="004F74DE"/>
    <w:rsid w:val="004F7685"/>
    <w:rsid w:val="004F7EE9"/>
    <w:rsid w:val="0050003A"/>
    <w:rsid w:val="00500198"/>
    <w:rsid w:val="0050074B"/>
    <w:rsid w:val="005008D8"/>
    <w:rsid w:val="00501824"/>
    <w:rsid w:val="00501A80"/>
    <w:rsid w:val="00501D61"/>
    <w:rsid w:val="00501EC7"/>
    <w:rsid w:val="005028C2"/>
    <w:rsid w:val="005038B7"/>
    <w:rsid w:val="0050420A"/>
    <w:rsid w:val="005042D0"/>
    <w:rsid w:val="00504E45"/>
    <w:rsid w:val="00504F0F"/>
    <w:rsid w:val="00505264"/>
    <w:rsid w:val="005052ED"/>
    <w:rsid w:val="0050667C"/>
    <w:rsid w:val="00507887"/>
    <w:rsid w:val="00510EF2"/>
    <w:rsid w:val="0051120A"/>
    <w:rsid w:val="0051128C"/>
    <w:rsid w:val="005115B5"/>
    <w:rsid w:val="0051209F"/>
    <w:rsid w:val="0051317B"/>
    <w:rsid w:val="0051319C"/>
    <w:rsid w:val="005131BC"/>
    <w:rsid w:val="005132C7"/>
    <w:rsid w:val="005158E1"/>
    <w:rsid w:val="00515C98"/>
    <w:rsid w:val="00516300"/>
    <w:rsid w:val="0051641A"/>
    <w:rsid w:val="00516E56"/>
    <w:rsid w:val="00520304"/>
    <w:rsid w:val="005208F4"/>
    <w:rsid w:val="00520BFC"/>
    <w:rsid w:val="00520FB7"/>
    <w:rsid w:val="0052113E"/>
    <w:rsid w:val="005211B8"/>
    <w:rsid w:val="0052199B"/>
    <w:rsid w:val="0052250E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958"/>
    <w:rsid w:val="00543BFF"/>
    <w:rsid w:val="00543DB1"/>
    <w:rsid w:val="0054493E"/>
    <w:rsid w:val="005452D8"/>
    <w:rsid w:val="00545609"/>
    <w:rsid w:val="00545CF5"/>
    <w:rsid w:val="00545D9A"/>
    <w:rsid w:val="00545F5A"/>
    <w:rsid w:val="00546419"/>
    <w:rsid w:val="00546AB9"/>
    <w:rsid w:val="00546D53"/>
    <w:rsid w:val="005477B9"/>
    <w:rsid w:val="005500CB"/>
    <w:rsid w:val="00550A27"/>
    <w:rsid w:val="005518F1"/>
    <w:rsid w:val="005542CA"/>
    <w:rsid w:val="00554782"/>
    <w:rsid w:val="00554B17"/>
    <w:rsid w:val="00554BBE"/>
    <w:rsid w:val="00554D54"/>
    <w:rsid w:val="0055536B"/>
    <w:rsid w:val="005565CB"/>
    <w:rsid w:val="00556B9B"/>
    <w:rsid w:val="00556D4C"/>
    <w:rsid w:val="00557BE1"/>
    <w:rsid w:val="00557D40"/>
    <w:rsid w:val="005604D7"/>
    <w:rsid w:val="00560FC2"/>
    <w:rsid w:val="00561EA0"/>
    <w:rsid w:val="0056234D"/>
    <w:rsid w:val="0056387A"/>
    <w:rsid w:val="005638D5"/>
    <w:rsid w:val="00563B64"/>
    <w:rsid w:val="00565379"/>
    <w:rsid w:val="00565A7C"/>
    <w:rsid w:val="00565ED9"/>
    <w:rsid w:val="0056665C"/>
    <w:rsid w:val="00566A47"/>
    <w:rsid w:val="00566C24"/>
    <w:rsid w:val="00566C35"/>
    <w:rsid w:val="0056776D"/>
    <w:rsid w:val="00567A00"/>
    <w:rsid w:val="005703CF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011"/>
    <w:rsid w:val="0057468F"/>
    <w:rsid w:val="00574B9B"/>
    <w:rsid w:val="00574E30"/>
    <w:rsid w:val="00575B88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1E59"/>
    <w:rsid w:val="00582706"/>
    <w:rsid w:val="00582A7A"/>
    <w:rsid w:val="00582B18"/>
    <w:rsid w:val="00582E48"/>
    <w:rsid w:val="005834B3"/>
    <w:rsid w:val="005844F4"/>
    <w:rsid w:val="0058475E"/>
    <w:rsid w:val="0058574D"/>
    <w:rsid w:val="00586DB2"/>
    <w:rsid w:val="0058734D"/>
    <w:rsid w:val="005876CD"/>
    <w:rsid w:val="00587B5D"/>
    <w:rsid w:val="00587EAD"/>
    <w:rsid w:val="005901D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1DE"/>
    <w:rsid w:val="005965D1"/>
    <w:rsid w:val="00596C0F"/>
    <w:rsid w:val="00597414"/>
    <w:rsid w:val="00597F04"/>
    <w:rsid w:val="00597F11"/>
    <w:rsid w:val="00597F83"/>
    <w:rsid w:val="005A082B"/>
    <w:rsid w:val="005A1B20"/>
    <w:rsid w:val="005A23BD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722"/>
    <w:rsid w:val="005A7CD2"/>
    <w:rsid w:val="005B060F"/>
    <w:rsid w:val="005B074E"/>
    <w:rsid w:val="005B0B21"/>
    <w:rsid w:val="005B17DD"/>
    <w:rsid w:val="005B2812"/>
    <w:rsid w:val="005B2BD0"/>
    <w:rsid w:val="005B35AF"/>
    <w:rsid w:val="005B3646"/>
    <w:rsid w:val="005B4E4B"/>
    <w:rsid w:val="005B5E5F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0E"/>
    <w:rsid w:val="005C3FD4"/>
    <w:rsid w:val="005C44E1"/>
    <w:rsid w:val="005C47F7"/>
    <w:rsid w:val="005C4BA8"/>
    <w:rsid w:val="005C6198"/>
    <w:rsid w:val="005C6B7E"/>
    <w:rsid w:val="005C6C23"/>
    <w:rsid w:val="005C6CDB"/>
    <w:rsid w:val="005C6F34"/>
    <w:rsid w:val="005D038F"/>
    <w:rsid w:val="005D1ACB"/>
    <w:rsid w:val="005D2363"/>
    <w:rsid w:val="005D2E30"/>
    <w:rsid w:val="005D2FE1"/>
    <w:rsid w:val="005D3C4E"/>
    <w:rsid w:val="005D3D32"/>
    <w:rsid w:val="005D4237"/>
    <w:rsid w:val="005D5065"/>
    <w:rsid w:val="005D6A06"/>
    <w:rsid w:val="005D6AF9"/>
    <w:rsid w:val="005D7340"/>
    <w:rsid w:val="005E0204"/>
    <w:rsid w:val="005E02E5"/>
    <w:rsid w:val="005E08C9"/>
    <w:rsid w:val="005E0C9E"/>
    <w:rsid w:val="005E0D08"/>
    <w:rsid w:val="005E0D71"/>
    <w:rsid w:val="005E1486"/>
    <w:rsid w:val="005E19DE"/>
    <w:rsid w:val="005E1A0B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18B0"/>
    <w:rsid w:val="006021D9"/>
    <w:rsid w:val="00602BA5"/>
    <w:rsid w:val="00603543"/>
    <w:rsid w:val="00603AEA"/>
    <w:rsid w:val="00604546"/>
    <w:rsid w:val="006048CC"/>
    <w:rsid w:val="00604D95"/>
    <w:rsid w:val="00604F14"/>
    <w:rsid w:val="00604F15"/>
    <w:rsid w:val="006050A5"/>
    <w:rsid w:val="006059AA"/>
    <w:rsid w:val="00605D63"/>
    <w:rsid w:val="00606033"/>
    <w:rsid w:val="0060607E"/>
    <w:rsid w:val="006060C2"/>
    <w:rsid w:val="006060FE"/>
    <w:rsid w:val="0060684D"/>
    <w:rsid w:val="0060749A"/>
    <w:rsid w:val="00607F42"/>
    <w:rsid w:val="006103D7"/>
    <w:rsid w:val="006104CB"/>
    <w:rsid w:val="006107DB"/>
    <w:rsid w:val="006111D7"/>
    <w:rsid w:val="00611730"/>
    <w:rsid w:val="00611883"/>
    <w:rsid w:val="0061198C"/>
    <w:rsid w:val="00612150"/>
    <w:rsid w:val="00612183"/>
    <w:rsid w:val="0061274C"/>
    <w:rsid w:val="00612928"/>
    <w:rsid w:val="00613E13"/>
    <w:rsid w:val="006148F0"/>
    <w:rsid w:val="00614BC8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D5D"/>
    <w:rsid w:val="00623E84"/>
    <w:rsid w:val="00624143"/>
    <w:rsid w:val="00624977"/>
    <w:rsid w:val="00625144"/>
    <w:rsid w:val="00625FDF"/>
    <w:rsid w:val="00626096"/>
    <w:rsid w:val="00626F5C"/>
    <w:rsid w:val="00627A07"/>
    <w:rsid w:val="00627FFC"/>
    <w:rsid w:val="00630236"/>
    <w:rsid w:val="006303B9"/>
    <w:rsid w:val="006303D8"/>
    <w:rsid w:val="006313E5"/>
    <w:rsid w:val="00631432"/>
    <w:rsid w:val="0063219A"/>
    <w:rsid w:val="006324CF"/>
    <w:rsid w:val="00632708"/>
    <w:rsid w:val="00632977"/>
    <w:rsid w:val="00633139"/>
    <w:rsid w:val="00633DFE"/>
    <w:rsid w:val="00634371"/>
    <w:rsid w:val="006348E3"/>
    <w:rsid w:val="00634B58"/>
    <w:rsid w:val="006356B5"/>
    <w:rsid w:val="00636A18"/>
    <w:rsid w:val="00636AA0"/>
    <w:rsid w:val="00636B47"/>
    <w:rsid w:val="00637299"/>
    <w:rsid w:val="00637B41"/>
    <w:rsid w:val="00637F96"/>
    <w:rsid w:val="00640798"/>
    <w:rsid w:val="00640B7D"/>
    <w:rsid w:val="00641859"/>
    <w:rsid w:val="006425AF"/>
    <w:rsid w:val="00643296"/>
    <w:rsid w:val="0064366F"/>
    <w:rsid w:val="00643D76"/>
    <w:rsid w:val="00643E80"/>
    <w:rsid w:val="00644996"/>
    <w:rsid w:val="00644C4A"/>
    <w:rsid w:val="00644EF7"/>
    <w:rsid w:val="0064616F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0E09"/>
    <w:rsid w:val="00651337"/>
    <w:rsid w:val="006518D3"/>
    <w:rsid w:val="00652185"/>
    <w:rsid w:val="006524F6"/>
    <w:rsid w:val="00652840"/>
    <w:rsid w:val="00652D83"/>
    <w:rsid w:val="00653FF4"/>
    <w:rsid w:val="0065481E"/>
    <w:rsid w:val="00655058"/>
    <w:rsid w:val="00655907"/>
    <w:rsid w:val="00656C75"/>
    <w:rsid w:val="00657AC1"/>
    <w:rsid w:val="00657B56"/>
    <w:rsid w:val="00657BE2"/>
    <w:rsid w:val="00660928"/>
    <w:rsid w:val="00661863"/>
    <w:rsid w:val="00661E50"/>
    <w:rsid w:val="00661FC8"/>
    <w:rsid w:val="006620F1"/>
    <w:rsid w:val="00662993"/>
    <w:rsid w:val="0066325B"/>
    <w:rsid w:val="006635ED"/>
    <w:rsid w:val="0066382B"/>
    <w:rsid w:val="00663B5D"/>
    <w:rsid w:val="00663D2A"/>
    <w:rsid w:val="00663FD4"/>
    <w:rsid w:val="00664109"/>
    <w:rsid w:val="0066514F"/>
    <w:rsid w:val="00665269"/>
    <w:rsid w:val="00665611"/>
    <w:rsid w:val="006656A8"/>
    <w:rsid w:val="00665E91"/>
    <w:rsid w:val="00666774"/>
    <w:rsid w:val="00667B4D"/>
    <w:rsid w:val="006709BE"/>
    <w:rsid w:val="0067152D"/>
    <w:rsid w:val="00672430"/>
    <w:rsid w:val="00673AAD"/>
    <w:rsid w:val="00673BAB"/>
    <w:rsid w:val="00673CB5"/>
    <w:rsid w:val="006744B5"/>
    <w:rsid w:val="0067471D"/>
    <w:rsid w:val="006751EF"/>
    <w:rsid w:val="00675559"/>
    <w:rsid w:val="00675DF3"/>
    <w:rsid w:val="006760AB"/>
    <w:rsid w:val="006763B3"/>
    <w:rsid w:val="0067698A"/>
    <w:rsid w:val="00676E69"/>
    <w:rsid w:val="00677287"/>
    <w:rsid w:val="00677EDC"/>
    <w:rsid w:val="00680DE8"/>
    <w:rsid w:val="00681173"/>
    <w:rsid w:val="006814AB"/>
    <w:rsid w:val="00681BE8"/>
    <w:rsid w:val="00682F5A"/>
    <w:rsid w:val="00682F9A"/>
    <w:rsid w:val="006832A4"/>
    <w:rsid w:val="0068463B"/>
    <w:rsid w:val="006857F5"/>
    <w:rsid w:val="00685D76"/>
    <w:rsid w:val="0068728B"/>
    <w:rsid w:val="006874D2"/>
    <w:rsid w:val="006875C7"/>
    <w:rsid w:val="006876A5"/>
    <w:rsid w:val="00687AA5"/>
    <w:rsid w:val="00687FF9"/>
    <w:rsid w:val="006905DE"/>
    <w:rsid w:val="00690F43"/>
    <w:rsid w:val="00692557"/>
    <w:rsid w:val="00692AB9"/>
    <w:rsid w:val="00692EF4"/>
    <w:rsid w:val="00692F45"/>
    <w:rsid w:val="00693416"/>
    <w:rsid w:val="00694016"/>
    <w:rsid w:val="0069471D"/>
    <w:rsid w:val="00695313"/>
    <w:rsid w:val="00695480"/>
    <w:rsid w:val="006959A2"/>
    <w:rsid w:val="006960B9"/>
    <w:rsid w:val="00697BC2"/>
    <w:rsid w:val="006A06AC"/>
    <w:rsid w:val="006A16F1"/>
    <w:rsid w:val="006A1956"/>
    <w:rsid w:val="006A2036"/>
    <w:rsid w:val="006A2AEF"/>
    <w:rsid w:val="006A3AAF"/>
    <w:rsid w:val="006A4344"/>
    <w:rsid w:val="006A4856"/>
    <w:rsid w:val="006A4C41"/>
    <w:rsid w:val="006A59DC"/>
    <w:rsid w:val="006A5B35"/>
    <w:rsid w:val="006A62B9"/>
    <w:rsid w:val="006A6332"/>
    <w:rsid w:val="006A6709"/>
    <w:rsid w:val="006A6E0F"/>
    <w:rsid w:val="006A78F9"/>
    <w:rsid w:val="006A7D2D"/>
    <w:rsid w:val="006B0182"/>
    <w:rsid w:val="006B0E03"/>
    <w:rsid w:val="006B108E"/>
    <w:rsid w:val="006B10A4"/>
    <w:rsid w:val="006B1168"/>
    <w:rsid w:val="006B117A"/>
    <w:rsid w:val="006B1F6F"/>
    <w:rsid w:val="006B2A8B"/>
    <w:rsid w:val="006B350B"/>
    <w:rsid w:val="006B3AE8"/>
    <w:rsid w:val="006B42A1"/>
    <w:rsid w:val="006B438B"/>
    <w:rsid w:val="006B4F31"/>
    <w:rsid w:val="006B5103"/>
    <w:rsid w:val="006B534C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25"/>
    <w:rsid w:val="006C020F"/>
    <w:rsid w:val="006C0756"/>
    <w:rsid w:val="006C07FA"/>
    <w:rsid w:val="006C106E"/>
    <w:rsid w:val="006C191C"/>
    <w:rsid w:val="006C1CB5"/>
    <w:rsid w:val="006C1E37"/>
    <w:rsid w:val="006C2718"/>
    <w:rsid w:val="006C32C9"/>
    <w:rsid w:val="006C3CF0"/>
    <w:rsid w:val="006C50C0"/>
    <w:rsid w:val="006C5FE3"/>
    <w:rsid w:val="006C620B"/>
    <w:rsid w:val="006C62D3"/>
    <w:rsid w:val="006C749B"/>
    <w:rsid w:val="006C79E0"/>
    <w:rsid w:val="006D00DD"/>
    <w:rsid w:val="006D0771"/>
    <w:rsid w:val="006D14FF"/>
    <w:rsid w:val="006D3016"/>
    <w:rsid w:val="006D330D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2E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174C"/>
    <w:rsid w:val="006F2208"/>
    <w:rsid w:val="006F3372"/>
    <w:rsid w:val="006F39A6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1FC"/>
    <w:rsid w:val="00704356"/>
    <w:rsid w:val="00706544"/>
    <w:rsid w:val="007065B1"/>
    <w:rsid w:val="0070685C"/>
    <w:rsid w:val="00707090"/>
    <w:rsid w:val="00707692"/>
    <w:rsid w:val="00707797"/>
    <w:rsid w:val="00707D66"/>
    <w:rsid w:val="00710245"/>
    <w:rsid w:val="00710B5A"/>
    <w:rsid w:val="007110E4"/>
    <w:rsid w:val="007111B0"/>
    <w:rsid w:val="0071136F"/>
    <w:rsid w:val="0071143C"/>
    <w:rsid w:val="00711643"/>
    <w:rsid w:val="0071196D"/>
    <w:rsid w:val="00711BED"/>
    <w:rsid w:val="00711F03"/>
    <w:rsid w:val="007132EE"/>
    <w:rsid w:val="00713A51"/>
    <w:rsid w:val="00713FAF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15E9"/>
    <w:rsid w:val="00722E96"/>
    <w:rsid w:val="00723517"/>
    <w:rsid w:val="00724D9B"/>
    <w:rsid w:val="007257CE"/>
    <w:rsid w:val="00725A7C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5BE"/>
    <w:rsid w:val="0073468F"/>
    <w:rsid w:val="00734E92"/>
    <w:rsid w:val="007360E3"/>
    <w:rsid w:val="00736E15"/>
    <w:rsid w:val="00737965"/>
    <w:rsid w:val="0074004B"/>
    <w:rsid w:val="00740098"/>
    <w:rsid w:val="0074036F"/>
    <w:rsid w:val="00742533"/>
    <w:rsid w:val="007427ED"/>
    <w:rsid w:val="007433E8"/>
    <w:rsid w:val="007434BA"/>
    <w:rsid w:val="00743561"/>
    <w:rsid w:val="00743861"/>
    <w:rsid w:val="00743CB9"/>
    <w:rsid w:val="0074466F"/>
    <w:rsid w:val="007462F1"/>
    <w:rsid w:val="00746818"/>
    <w:rsid w:val="00746BB9"/>
    <w:rsid w:val="00747880"/>
    <w:rsid w:val="00747A82"/>
    <w:rsid w:val="00747E06"/>
    <w:rsid w:val="00750DA5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60369"/>
    <w:rsid w:val="00760BCE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2EF5"/>
    <w:rsid w:val="007630A8"/>
    <w:rsid w:val="00763CC0"/>
    <w:rsid w:val="00763EB4"/>
    <w:rsid w:val="0076431C"/>
    <w:rsid w:val="00764866"/>
    <w:rsid w:val="0076516F"/>
    <w:rsid w:val="00765255"/>
    <w:rsid w:val="00766747"/>
    <w:rsid w:val="00766E3D"/>
    <w:rsid w:val="00766EBA"/>
    <w:rsid w:val="0076717F"/>
    <w:rsid w:val="00767B06"/>
    <w:rsid w:val="00770F44"/>
    <w:rsid w:val="00771805"/>
    <w:rsid w:val="00772CC2"/>
    <w:rsid w:val="00773421"/>
    <w:rsid w:val="00773AF6"/>
    <w:rsid w:val="00773B90"/>
    <w:rsid w:val="00773F6F"/>
    <w:rsid w:val="0077428B"/>
    <w:rsid w:val="00774C8B"/>
    <w:rsid w:val="00774E07"/>
    <w:rsid w:val="00775201"/>
    <w:rsid w:val="007756A7"/>
    <w:rsid w:val="007756B4"/>
    <w:rsid w:val="0077600F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38A"/>
    <w:rsid w:val="0078064E"/>
    <w:rsid w:val="00780A97"/>
    <w:rsid w:val="00780E95"/>
    <w:rsid w:val="007818C3"/>
    <w:rsid w:val="007821BD"/>
    <w:rsid w:val="00782E5C"/>
    <w:rsid w:val="00782FD3"/>
    <w:rsid w:val="00783784"/>
    <w:rsid w:val="00783D2A"/>
    <w:rsid w:val="007850E8"/>
    <w:rsid w:val="00785496"/>
    <w:rsid w:val="00785FF8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7D0"/>
    <w:rsid w:val="00792A5A"/>
    <w:rsid w:val="00792D33"/>
    <w:rsid w:val="007933CD"/>
    <w:rsid w:val="007935A4"/>
    <w:rsid w:val="007936ED"/>
    <w:rsid w:val="007942BD"/>
    <w:rsid w:val="00794631"/>
    <w:rsid w:val="0079496E"/>
    <w:rsid w:val="00794E0D"/>
    <w:rsid w:val="007951A6"/>
    <w:rsid w:val="0079529B"/>
    <w:rsid w:val="0079598C"/>
    <w:rsid w:val="00796E8F"/>
    <w:rsid w:val="00797EF4"/>
    <w:rsid w:val="007A01E8"/>
    <w:rsid w:val="007A26DB"/>
    <w:rsid w:val="007A33CA"/>
    <w:rsid w:val="007A3DEA"/>
    <w:rsid w:val="007A48B8"/>
    <w:rsid w:val="007A5C12"/>
    <w:rsid w:val="007A5FAC"/>
    <w:rsid w:val="007A61E8"/>
    <w:rsid w:val="007A75CE"/>
    <w:rsid w:val="007B05CA"/>
    <w:rsid w:val="007B0B8C"/>
    <w:rsid w:val="007B0C4B"/>
    <w:rsid w:val="007B1951"/>
    <w:rsid w:val="007B1C7D"/>
    <w:rsid w:val="007B2236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829"/>
    <w:rsid w:val="007C6F5B"/>
    <w:rsid w:val="007C72AC"/>
    <w:rsid w:val="007C72B7"/>
    <w:rsid w:val="007C74DA"/>
    <w:rsid w:val="007D0699"/>
    <w:rsid w:val="007D0AAE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24E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19"/>
    <w:rsid w:val="007E2643"/>
    <w:rsid w:val="007E3661"/>
    <w:rsid w:val="007E37D8"/>
    <w:rsid w:val="007E3B06"/>
    <w:rsid w:val="007E4AF8"/>
    <w:rsid w:val="007E5884"/>
    <w:rsid w:val="007E5AD0"/>
    <w:rsid w:val="007E5F2C"/>
    <w:rsid w:val="007E6A5A"/>
    <w:rsid w:val="007E6B0A"/>
    <w:rsid w:val="007E6C65"/>
    <w:rsid w:val="007E7F3B"/>
    <w:rsid w:val="007F076C"/>
    <w:rsid w:val="007F1167"/>
    <w:rsid w:val="007F133E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C2C"/>
    <w:rsid w:val="00807C66"/>
    <w:rsid w:val="00807D89"/>
    <w:rsid w:val="008100E2"/>
    <w:rsid w:val="00810332"/>
    <w:rsid w:val="008108E1"/>
    <w:rsid w:val="00810B5E"/>
    <w:rsid w:val="00811338"/>
    <w:rsid w:val="00811B29"/>
    <w:rsid w:val="00811E36"/>
    <w:rsid w:val="00812BAD"/>
    <w:rsid w:val="0081363E"/>
    <w:rsid w:val="00813A4B"/>
    <w:rsid w:val="00813BF9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554F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52B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40D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21D"/>
    <w:rsid w:val="008454F1"/>
    <w:rsid w:val="00846573"/>
    <w:rsid w:val="00846A9B"/>
    <w:rsid w:val="00847086"/>
    <w:rsid w:val="008478D6"/>
    <w:rsid w:val="008501DB"/>
    <w:rsid w:val="00850798"/>
    <w:rsid w:val="008513A9"/>
    <w:rsid w:val="008516E2"/>
    <w:rsid w:val="00852B89"/>
    <w:rsid w:val="00853958"/>
    <w:rsid w:val="008552FB"/>
    <w:rsid w:val="00855A32"/>
    <w:rsid w:val="00855B66"/>
    <w:rsid w:val="008577AD"/>
    <w:rsid w:val="008608E7"/>
    <w:rsid w:val="00860C80"/>
    <w:rsid w:val="00860FCA"/>
    <w:rsid w:val="00861707"/>
    <w:rsid w:val="00861A17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D4E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4893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2B63"/>
    <w:rsid w:val="00893663"/>
    <w:rsid w:val="0089368A"/>
    <w:rsid w:val="0089394C"/>
    <w:rsid w:val="00893989"/>
    <w:rsid w:val="00893A1B"/>
    <w:rsid w:val="00893AF1"/>
    <w:rsid w:val="0089479B"/>
    <w:rsid w:val="008947DA"/>
    <w:rsid w:val="00894815"/>
    <w:rsid w:val="00894D9B"/>
    <w:rsid w:val="00895596"/>
    <w:rsid w:val="008955A6"/>
    <w:rsid w:val="00896063"/>
    <w:rsid w:val="00896237"/>
    <w:rsid w:val="00896807"/>
    <w:rsid w:val="00897648"/>
    <w:rsid w:val="00897D95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7B2"/>
    <w:rsid w:val="008A71E5"/>
    <w:rsid w:val="008A72B6"/>
    <w:rsid w:val="008A79EB"/>
    <w:rsid w:val="008B05F2"/>
    <w:rsid w:val="008B1CA5"/>
    <w:rsid w:val="008B1D9C"/>
    <w:rsid w:val="008B27BB"/>
    <w:rsid w:val="008B30DF"/>
    <w:rsid w:val="008B32EE"/>
    <w:rsid w:val="008B4F26"/>
    <w:rsid w:val="008B55CB"/>
    <w:rsid w:val="008B5FEA"/>
    <w:rsid w:val="008B6EF4"/>
    <w:rsid w:val="008B6FA0"/>
    <w:rsid w:val="008B7CAB"/>
    <w:rsid w:val="008C16EB"/>
    <w:rsid w:val="008C1AA2"/>
    <w:rsid w:val="008C1D6A"/>
    <w:rsid w:val="008C306F"/>
    <w:rsid w:val="008C3178"/>
    <w:rsid w:val="008C3C3D"/>
    <w:rsid w:val="008C3C62"/>
    <w:rsid w:val="008C3F03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2BC3"/>
    <w:rsid w:val="008D3454"/>
    <w:rsid w:val="008D35F1"/>
    <w:rsid w:val="008D3AAC"/>
    <w:rsid w:val="008D4B78"/>
    <w:rsid w:val="008D4D12"/>
    <w:rsid w:val="008D4F52"/>
    <w:rsid w:val="008D5968"/>
    <w:rsid w:val="008D59EC"/>
    <w:rsid w:val="008D6F00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F01E0"/>
    <w:rsid w:val="008F0A14"/>
    <w:rsid w:val="008F12B8"/>
    <w:rsid w:val="008F266E"/>
    <w:rsid w:val="008F26B3"/>
    <w:rsid w:val="008F3227"/>
    <w:rsid w:val="008F3AD6"/>
    <w:rsid w:val="008F3F04"/>
    <w:rsid w:val="008F4335"/>
    <w:rsid w:val="008F5971"/>
    <w:rsid w:val="008F5E24"/>
    <w:rsid w:val="008F5E35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3B0"/>
    <w:rsid w:val="0090416D"/>
    <w:rsid w:val="009043E6"/>
    <w:rsid w:val="00904BCB"/>
    <w:rsid w:val="00905676"/>
    <w:rsid w:val="009057C8"/>
    <w:rsid w:val="00906AAC"/>
    <w:rsid w:val="00906C26"/>
    <w:rsid w:val="00907CCA"/>
    <w:rsid w:val="009100C2"/>
    <w:rsid w:val="0091020F"/>
    <w:rsid w:val="009105D6"/>
    <w:rsid w:val="00910C8E"/>
    <w:rsid w:val="00910D88"/>
    <w:rsid w:val="00911E20"/>
    <w:rsid w:val="009123FA"/>
    <w:rsid w:val="00912E52"/>
    <w:rsid w:val="00913018"/>
    <w:rsid w:val="0091347B"/>
    <w:rsid w:val="0091484C"/>
    <w:rsid w:val="00914D0D"/>
    <w:rsid w:val="00915681"/>
    <w:rsid w:val="00915890"/>
    <w:rsid w:val="0091634E"/>
    <w:rsid w:val="0091700D"/>
    <w:rsid w:val="009177FD"/>
    <w:rsid w:val="00920044"/>
    <w:rsid w:val="00920049"/>
    <w:rsid w:val="00920C5E"/>
    <w:rsid w:val="00920CF6"/>
    <w:rsid w:val="00921F6B"/>
    <w:rsid w:val="00921FDF"/>
    <w:rsid w:val="009227C3"/>
    <w:rsid w:val="00923690"/>
    <w:rsid w:val="00924023"/>
    <w:rsid w:val="00924084"/>
    <w:rsid w:val="00924530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46BA"/>
    <w:rsid w:val="009350FE"/>
    <w:rsid w:val="00935522"/>
    <w:rsid w:val="00936C37"/>
    <w:rsid w:val="00937374"/>
    <w:rsid w:val="00937560"/>
    <w:rsid w:val="009409D3"/>
    <w:rsid w:val="00940AB8"/>
    <w:rsid w:val="00940B63"/>
    <w:rsid w:val="00940F00"/>
    <w:rsid w:val="009412A8"/>
    <w:rsid w:val="0094140C"/>
    <w:rsid w:val="0094174B"/>
    <w:rsid w:val="00941A72"/>
    <w:rsid w:val="0094237A"/>
    <w:rsid w:val="00942789"/>
    <w:rsid w:val="009433B0"/>
    <w:rsid w:val="00943F5A"/>
    <w:rsid w:val="0094446E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47C01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BBD"/>
    <w:rsid w:val="00955CEA"/>
    <w:rsid w:val="00956519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4E53"/>
    <w:rsid w:val="00965399"/>
    <w:rsid w:val="00966499"/>
    <w:rsid w:val="00966A48"/>
    <w:rsid w:val="00966B73"/>
    <w:rsid w:val="009678B2"/>
    <w:rsid w:val="00967937"/>
    <w:rsid w:val="00967ABF"/>
    <w:rsid w:val="009703C9"/>
    <w:rsid w:val="00970724"/>
    <w:rsid w:val="0097087D"/>
    <w:rsid w:val="0097091F"/>
    <w:rsid w:val="00970C5C"/>
    <w:rsid w:val="00970E16"/>
    <w:rsid w:val="00970E21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1F"/>
    <w:rsid w:val="009752B0"/>
    <w:rsid w:val="0097562F"/>
    <w:rsid w:val="00975B80"/>
    <w:rsid w:val="00975B90"/>
    <w:rsid w:val="0097617D"/>
    <w:rsid w:val="0097673F"/>
    <w:rsid w:val="009767BC"/>
    <w:rsid w:val="00976BFC"/>
    <w:rsid w:val="0097717C"/>
    <w:rsid w:val="009776F0"/>
    <w:rsid w:val="00977CBD"/>
    <w:rsid w:val="0098100D"/>
    <w:rsid w:val="0098164D"/>
    <w:rsid w:val="00981A0A"/>
    <w:rsid w:val="00981B4E"/>
    <w:rsid w:val="00982235"/>
    <w:rsid w:val="00982C72"/>
    <w:rsid w:val="00982CC0"/>
    <w:rsid w:val="00982F56"/>
    <w:rsid w:val="009835AE"/>
    <w:rsid w:val="009837EA"/>
    <w:rsid w:val="009839DA"/>
    <w:rsid w:val="00985D81"/>
    <w:rsid w:val="00986164"/>
    <w:rsid w:val="0098738A"/>
    <w:rsid w:val="009874AF"/>
    <w:rsid w:val="00990D18"/>
    <w:rsid w:val="00990D8F"/>
    <w:rsid w:val="0099143A"/>
    <w:rsid w:val="0099153B"/>
    <w:rsid w:val="00992379"/>
    <w:rsid w:val="0099262D"/>
    <w:rsid w:val="00992943"/>
    <w:rsid w:val="00993611"/>
    <w:rsid w:val="0099394E"/>
    <w:rsid w:val="00993F97"/>
    <w:rsid w:val="009945D6"/>
    <w:rsid w:val="009949D1"/>
    <w:rsid w:val="00994D15"/>
    <w:rsid w:val="009950D5"/>
    <w:rsid w:val="00995461"/>
    <w:rsid w:val="00995C67"/>
    <w:rsid w:val="009960F8"/>
    <w:rsid w:val="009964AB"/>
    <w:rsid w:val="00996A61"/>
    <w:rsid w:val="009976E5"/>
    <w:rsid w:val="00997A16"/>
    <w:rsid w:val="009A1DF9"/>
    <w:rsid w:val="009A257C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A710B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6C52"/>
    <w:rsid w:val="009B71E6"/>
    <w:rsid w:val="009B7985"/>
    <w:rsid w:val="009C0153"/>
    <w:rsid w:val="009C03E4"/>
    <w:rsid w:val="009C1208"/>
    <w:rsid w:val="009C1B9A"/>
    <w:rsid w:val="009C1DFE"/>
    <w:rsid w:val="009C27C9"/>
    <w:rsid w:val="009C2A35"/>
    <w:rsid w:val="009C359F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046"/>
    <w:rsid w:val="009C6B34"/>
    <w:rsid w:val="009C6DD5"/>
    <w:rsid w:val="009C78AC"/>
    <w:rsid w:val="009D080A"/>
    <w:rsid w:val="009D1183"/>
    <w:rsid w:val="009D1C6D"/>
    <w:rsid w:val="009D2A80"/>
    <w:rsid w:val="009D2D0C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1B2F"/>
    <w:rsid w:val="009E2979"/>
    <w:rsid w:val="009E29EC"/>
    <w:rsid w:val="009E2B50"/>
    <w:rsid w:val="009E2CE6"/>
    <w:rsid w:val="009E33E3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462"/>
    <w:rsid w:val="00A008D6"/>
    <w:rsid w:val="00A00A5F"/>
    <w:rsid w:val="00A00E86"/>
    <w:rsid w:val="00A00EAE"/>
    <w:rsid w:val="00A013F7"/>
    <w:rsid w:val="00A0161D"/>
    <w:rsid w:val="00A01931"/>
    <w:rsid w:val="00A01D0B"/>
    <w:rsid w:val="00A01FAC"/>
    <w:rsid w:val="00A03C4D"/>
    <w:rsid w:val="00A04577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A75"/>
    <w:rsid w:val="00A11DCD"/>
    <w:rsid w:val="00A1213F"/>
    <w:rsid w:val="00A12B25"/>
    <w:rsid w:val="00A12DBD"/>
    <w:rsid w:val="00A14546"/>
    <w:rsid w:val="00A14BC7"/>
    <w:rsid w:val="00A15099"/>
    <w:rsid w:val="00A1513F"/>
    <w:rsid w:val="00A157A5"/>
    <w:rsid w:val="00A15F95"/>
    <w:rsid w:val="00A168FB"/>
    <w:rsid w:val="00A16ADF"/>
    <w:rsid w:val="00A16BA7"/>
    <w:rsid w:val="00A16EF2"/>
    <w:rsid w:val="00A20047"/>
    <w:rsid w:val="00A20084"/>
    <w:rsid w:val="00A202B1"/>
    <w:rsid w:val="00A2064A"/>
    <w:rsid w:val="00A207B9"/>
    <w:rsid w:val="00A20D97"/>
    <w:rsid w:val="00A20DA1"/>
    <w:rsid w:val="00A211E0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6DDF"/>
    <w:rsid w:val="00A2723F"/>
    <w:rsid w:val="00A305FC"/>
    <w:rsid w:val="00A309D4"/>
    <w:rsid w:val="00A31AC0"/>
    <w:rsid w:val="00A3206E"/>
    <w:rsid w:val="00A3298C"/>
    <w:rsid w:val="00A33948"/>
    <w:rsid w:val="00A342DC"/>
    <w:rsid w:val="00A3437C"/>
    <w:rsid w:val="00A34493"/>
    <w:rsid w:val="00A34543"/>
    <w:rsid w:val="00A34B8F"/>
    <w:rsid w:val="00A34E2E"/>
    <w:rsid w:val="00A350FF"/>
    <w:rsid w:val="00A35412"/>
    <w:rsid w:val="00A35AA6"/>
    <w:rsid w:val="00A35DCB"/>
    <w:rsid w:val="00A37253"/>
    <w:rsid w:val="00A374AE"/>
    <w:rsid w:val="00A37F81"/>
    <w:rsid w:val="00A400A3"/>
    <w:rsid w:val="00A400FB"/>
    <w:rsid w:val="00A40A2B"/>
    <w:rsid w:val="00A41567"/>
    <w:rsid w:val="00A41FE2"/>
    <w:rsid w:val="00A43DE5"/>
    <w:rsid w:val="00A44477"/>
    <w:rsid w:val="00A44599"/>
    <w:rsid w:val="00A44797"/>
    <w:rsid w:val="00A44BE6"/>
    <w:rsid w:val="00A45072"/>
    <w:rsid w:val="00A4547D"/>
    <w:rsid w:val="00A454AC"/>
    <w:rsid w:val="00A45979"/>
    <w:rsid w:val="00A45B01"/>
    <w:rsid w:val="00A45EAE"/>
    <w:rsid w:val="00A45F05"/>
    <w:rsid w:val="00A4614D"/>
    <w:rsid w:val="00A4627B"/>
    <w:rsid w:val="00A466D9"/>
    <w:rsid w:val="00A46809"/>
    <w:rsid w:val="00A469F3"/>
    <w:rsid w:val="00A46B31"/>
    <w:rsid w:val="00A472FA"/>
    <w:rsid w:val="00A4730C"/>
    <w:rsid w:val="00A50802"/>
    <w:rsid w:val="00A509F1"/>
    <w:rsid w:val="00A50C5F"/>
    <w:rsid w:val="00A50CB3"/>
    <w:rsid w:val="00A51348"/>
    <w:rsid w:val="00A519D8"/>
    <w:rsid w:val="00A522F3"/>
    <w:rsid w:val="00A52349"/>
    <w:rsid w:val="00A5286A"/>
    <w:rsid w:val="00A52BC2"/>
    <w:rsid w:val="00A54433"/>
    <w:rsid w:val="00A544CE"/>
    <w:rsid w:val="00A54F75"/>
    <w:rsid w:val="00A55382"/>
    <w:rsid w:val="00A555CB"/>
    <w:rsid w:val="00A557C9"/>
    <w:rsid w:val="00A55F45"/>
    <w:rsid w:val="00A561C5"/>
    <w:rsid w:val="00A5658F"/>
    <w:rsid w:val="00A57DD8"/>
    <w:rsid w:val="00A60233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6513"/>
    <w:rsid w:val="00A87B87"/>
    <w:rsid w:val="00A905D1"/>
    <w:rsid w:val="00A90E61"/>
    <w:rsid w:val="00A914C2"/>
    <w:rsid w:val="00A91536"/>
    <w:rsid w:val="00A91E64"/>
    <w:rsid w:val="00A92CDD"/>
    <w:rsid w:val="00A92D4B"/>
    <w:rsid w:val="00A93887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0E44"/>
    <w:rsid w:val="00AA1894"/>
    <w:rsid w:val="00AA1C5D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61A5"/>
    <w:rsid w:val="00AA6B4E"/>
    <w:rsid w:val="00AA7089"/>
    <w:rsid w:val="00AA726D"/>
    <w:rsid w:val="00AA76CD"/>
    <w:rsid w:val="00AA7BB6"/>
    <w:rsid w:val="00AA7C06"/>
    <w:rsid w:val="00AA7C67"/>
    <w:rsid w:val="00AB0AF6"/>
    <w:rsid w:val="00AB0F13"/>
    <w:rsid w:val="00AB18ED"/>
    <w:rsid w:val="00AB1BAE"/>
    <w:rsid w:val="00AB1BFF"/>
    <w:rsid w:val="00AB20DA"/>
    <w:rsid w:val="00AB2358"/>
    <w:rsid w:val="00AB23CB"/>
    <w:rsid w:val="00AB25D8"/>
    <w:rsid w:val="00AB3378"/>
    <w:rsid w:val="00AB3F4A"/>
    <w:rsid w:val="00AB4913"/>
    <w:rsid w:val="00AB51F5"/>
    <w:rsid w:val="00AB5386"/>
    <w:rsid w:val="00AB574F"/>
    <w:rsid w:val="00AB58F1"/>
    <w:rsid w:val="00AB7FC9"/>
    <w:rsid w:val="00AC0E13"/>
    <w:rsid w:val="00AC0FF9"/>
    <w:rsid w:val="00AC12F3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1E52"/>
    <w:rsid w:val="00AD2BB0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D7D29"/>
    <w:rsid w:val="00AE08DF"/>
    <w:rsid w:val="00AE0C21"/>
    <w:rsid w:val="00AE0F72"/>
    <w:rsid w:val="00AE11E4"/>
    <w:rsid w:val="00AE11EB"/>
    <w:rsid w:val="00AE14AC"/>
    <w:rsid w:val="00AE1745"/>
    <w:rsid w:val="00AE1CF2"/>
    <w:rsid w:val="00AE25EF"/>
    <w:rsid w:val="00AE2625"/>
    <w:rsid w:val="00AE31B4"/>
    <w:rsid w:val="00AE31D7"/>
    <w:rsid w:val="00AE3A26"/>
    <w:rsid w:val="00AE3D27"/>
    <w:rsid w:val="00AE3E14"/>
    <w:rsid w:val="00AE4742"/>
    <w:rsid w:val="00AE4949"/>
    <w:rsid w:val="00AE5084"/>
    <w:rsid w:val="00AE5D41"/>
    <w:rsid w:val="00AE5E8D"/>
    <w:rsid w:val="00AE66DE"/>
    <w:rsid w:val="00AE6AD1"/>
    <w:rsid w:val="00AE6B19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B66"/>
    <w:rsid w:val="00AF3D37"/>
    <w:rsid w:val="00AF4F0E"/>
    <w:rsid w:val="00AF51E3"/>
    <w:rsid w:val="00AF528D"/>
    <w:rsid w:val="00AF5A46"/>
    <w:rsid w:val="00AF623A"/>
    <w:rsid w:val="00AF6257"/>
    <w:rsid w:val="00AF6ED6"/>
    <w:rsid w:val="00AF6FE9"/>
    <w:rsid w:val="00AF756B"/>
    <w:rsid w:val="00AF7939"/>
    <w:rsid w:val="00B00335"/>
    <w:rsid w:val="00B0069E"/>
    <w:rsid w:val="00B007F1"/>
    <w:rsid w:val="00B00DFE"/>
    <w:rsid w:val="00B0103D"/>
    <w:rsid w:val="00B01186"/>
    <w:rsid w:val="00B0181A"/>
    <w:rsid w:val="00B019D5"/>
    <w:rsid w:val="00B03817"/>
    <w:rsid w:val="00B04FE5"/>
    <w:rsid w:val="00B05907"/>
    <w:rsid w:val="00B06D8C"/>
    <w:rsid w:val="00B077D7"/>
    <w:rsid w:val="00B07A17"/>
    <w:rsid w:val="00B107A3"/>
    <w:rsid w:val="00B10B82"/>
    <w:rsid w:val="00B1255D"/>
    <w:rsid w:val="00B1299D"/>
    <w:rsid w:val="00B12F99"/>
    <w:rsid w:val="00B136AB"/>
    <w:rsid w:val="00B13CFB"/>
    <w:rsid w:val="00B1403E"/>
    <w:rsid w:val="00B14610"/>
    <w:rsid w:val="00B146D7"/>
    <w:rsid w:val="00B1488F"/>
    <w:rsid w:val="00B14943"/>
    <w:rsid w:val="00B15A6E"/>
    <w:rsid w:val="00B16414"/>
    <w:rsid w:val="00B16F8A"/>
    <w:rsid w:val="00B17646"/>
    <w:rsid w:val="00B200A7"/>
    <w:rsid w:val="00B20C7E"/>
    <w:rsid w:val="00B2284B"/>
    <w:rsid w:val="00B2373B"/>
    <w:rsid w:val="00B23C8A"/>
    <w:rsid w:val="00B24D30"/>
    <w:rsid w:val="00B25082"/>
    <w:rsid w:val="00B2593E"/>
    <w:rsid w:val="00B25A8E"/>
    <w:rsid w:val="00B26D65"/>
    <w:rsid w:val="00B26ED4"/>
    <w:rsid w:val="00B300A2"/>
    <w:rsid w:val="00B301D9"/>
    <w:rsid w:val="00B30CBC"/>
    <w:rsid w:val="00B30DCB"/>
    <w:rsid w:val="00B31464"/>
    <w:rsid w:val="00B318E1"/>
    <w:rsid w:val="00B31B8B"/>
    <w:rsid w:val="00B32184"/>
    <w:rsid w:val="00B3234A"/>
    <w:rsid w:val="00B326E8"/>
    <w:rsid w:val="00B32A49"/>
    <w:rsid w:val="00B32E73"/>
    <w:rsid w:val="00B34214"/>
    <w:rsid w:val="00B34DCC"/>
    <w:rsid w:val="00B354E1"/>
    <w:rsid w:val="00B36517"/>
    <w:rsid w:val="00B36C18"/>
    <w:rsid w:val="00B375C1"/>
    <w:rsid w:val="00B40526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46C9"/>
    <w:rsid w:val="00B455DD"/>
    <w:rsid w:val="00B456BD"/>
    <w:rsid w:val="00B4587A"/>
    <w:rsid w:val="00B45BAA"/>
    <w:rsid w:val="00B46331"/>
    <w:rsid w:val="00B4641E"/>
    <w:rsid w:val="00B469CA"/>
    <w:rsid w:val="00B46AFA"/>
    <w:rsid w:val="00B46C9B"/>
    <w:rsid w:val="00B471FB"/>
    <w:rsid w:val="00B47387"/>
    <w:rsid w:val="00B4770B"/>
    <w:rsid w:val="00B5022F"/>
    <w:rsid w:val="00B5031E"/>
    <w:rsid w:val="00B50475"/>
    <w:rsid w:val="00B510A7"/>
    <w:rsid w:val="00B5136F"/>
    <w:rsid w:val="00B51675"/>
    <w:rsid w:val="00B5176A"/>
    <w:rsid w:val="00B52252"/>
    <w:rsid w:val="00B5287F"/>
    <w:rsid w:val="00B52DA3"/>
    <w:rsid w:val="00B537C5"/>
    <w:rsid w:val="00B544A5"/>
    <w:rsid w:val="00B54500"/>
    <w:rsid w:val="00B60089"/>
    <w:rsid w:val="00B60A29"/>
    <w:rsid w:val="00B60CF7"/>
    <w:rsid w:val="00B613DF"/>
    <w:rsid w:val="00B6177E"/>
    <w:rsid w:val="00B6200D"/>
    <w:rsid w:val="00B6226F"/>
    <w:rsid w:val="00B629FC"/>
    <w:rsid w:val="00B62B90"/>
    <w:rsid w:val="00B62DE1"/>
    <w:rsid w:val="00B62E3E"/>
    <w:rsid w:val="00B62E87"/>
    <w:rsid w:val="00B6341B"/>
    <w:rsid w:val="00B64AC4"/>
    <w:rsid w:val="00B64D03"/>
    <w:rsid w:val="00B65A02"/>
    <w:rsid w:val="00B65B90"/>
    <w:rsid w:val="00B65BC5"/>
    <w:rsid w:val="00B65E47"/>
    <w:rsid w:val="00B65F7A"/>
    <w:rsid w:val="00B6659C"/>
    <w:rsid w:val="00B6667F"/>
    <w:rsid w:val="00B66A22"/>
    <w:rsid w:val="00B677C7"/>
    <w:rsid w:val="00B67EF2"/>
    <w:rsid w:val="00B70DC3"/>
    <w:rsid w:val="00B7172C"/>
    <w:rsid w:val="00B719B8"/>
    <w:rsid w:val="00B71A7C"/>
    <w:rsid w:val="00B73008"/>
    <w:rsid w:val="00B731A6"/>
    <w:rsid w:val="00B7359C"/>
    <w:rsid w:val="00B737D9"/>
    <w:rsid w:val="00B73904"/>
    <w:rsid w:val="00B75073"/>
    <w:rsid w:val="00B75424"/>
    <w:rsid w:val="00B75DE1"/>
    <w:rsid w:val="00B76579"/>
    <w:rsid w:val="00B77773"/>
    <w:rsid w:val="00B80CBD"/>
    <w:rsid w:val="00B80EF4"/>
    <w:rsid w:val="00B81526"/>
    <w:rsid w:val="00B82345"/>
    <w:rsid w:val="00B82A40"/>
    <w:rsid w:val="00B8309F"/>
    <w:rsid w:val="00B8311D"/>
    <w:rsid w:val="00B83341"/>
    <w:rsid w:val="00B833D5"/>
    <w:rsid w:val="00B847E3"/>
    <w:rsid w:val="00B84934"/>
    <w:rsid w:val="00B84F42"/>
    <w:rsid w:val="00B850E9"/>
    <w:rsid w:val="00B871B3"/>
    <w:rsid w:val="00B9032E"/>
    <w:rsid w:val="00B9044F"/>
    <w:rsid w:val="00B905E0"/>
    <w:rsid w:val="00B9076A"/>
    <w:rsid w:val="00B91043"/>
    <w:rsid w:val="00B9199E"/>
    <w:rsid w:val="00B91E5A"/>
    <w:rsid w:val="00B927DB"/>
    <w:rsid w:val="00B92827"/>
    <w:rsid w:val="00B928CF"/>
    <w:rsid w:val="00B93B63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7C3"/>
    <w:rsid w:val="00BA7A3F"/>
    <w:rsid w:val="00BB1807"/>
    <w:rsid w:val="00BB1FC8"/>
    <w:rsid w:val="00BB276A"/>
    <w:rsid w:val="00BB2B08"/>
    <w:rsid w:val="00BB2E92"/>
    <w:rsid w:val="00BB4EE7"/>
    <w:rsid w:val="00BB5192"/>
    <w:rsid w:val="00BB5239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308"/>
    <w:rsid w:val="00BC3FC2"/>
    <w:rsid w:val="00BC4580"/>
    <w:rsid w:val="00BC590B"/>
    <w:rsid w:val="00BC5A7B"/>
    <w:rsid w:val="00BC5CBD"/>
    <w:rsid w:val="00BD07D5"/>
    <w:rsid w:val="00BD2AD8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0DC4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1C"/>
    <w:rsid w:val="00BE5367"/>
    <w:rsid w:val="00BE5837"/>
    <w:rsid w:val="00BE5A08"/>
    <w:rsid w:val="00BE5B80"/>
    <w:rsid w:val="00BE6A4F"/>
    <w:rsid w:val="00BF065F"/>
    <w:rsid w:val="00BF09F5"/>
    <w:rsid w:val="00BF1AFA"/>
    <w:rsid w:val="00BF2AE6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12A3"/>
    <w:rsid w:val="00C015B2"/>
    <w:rsid w:val="00C01EE3"/>
    <w:rsid w:val="00C023D2"/>
    <w:rsid w:val="00C0245C"/>
    <w:rsid w:val="00C02EE3"/>
    <w:rsid w:val="00C04272"/>
    <w:rsid w:val="00C04571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5963"/>
    <w:rsid w:val="00C16814"/>
    <w:rsid w:val="00C16B3B"/>
    <w:rsid w:val="00C16DE3"/>
    <w:rsid w:val="00C20A16"/>
    <w:rsid w:val="00C20B59"/>
    <w:rsid w:val="00C20C06"/>
    <w:rsid w:val="00C21D39"/>
    <w:rsid w:val="00C233A8"/>
    <w:rsid w:val="00C23F15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0595"/>
    <w:rsid w:val="00C410CD"/>
    <w:rsid w:val="00C412C1"/>
    <w:rsid w:val="00C41390"/>
    <w:rsid w:val="00C419B0"/>
    <w:rsid w:val="00C41B8D"/>
    <w:rsid w:val="00C42196"/>
    <w:rsid w:val="00C42743"/>
    <w:rsid w:val="00C4366D"/>
    <w:rsid w:val="00C43C77"/>
    <w:rsid w:val="00C43EAF"/>
    <w:rsid w:val="00C4489D"/>
    <w:rsid w:val="00C45094"/>
    <w:rsid w:val="00C454A9"/>
    <w:rsid w:val="00C45A8D"/>
    <w:rsid w:val="00C4645B"/>
    <w:rsid w:val="00C4661C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1E"/>
    <w:rsid w:val="00C52F48"/>
    <w:rsid w:val="00C53AC2"/>
    <w:rsid w:val="00C53D12"/>
    <w:rsid w:val="00C543DA"/>
    <w:rsid w:val="00C54751"/>
    <w:rsid w:val="00C549BB"/>
    <w:rsid w:val="00C56E07"/>
    <w:rsid w:val="00C575B1"/>
    <w:rsid w:val="00C57C60"/>
    <w:rsid w:val="00C603A4"/>
    <w:rsid w:val="00C60717"/>
    <w:rsid w:val="00C6093B"/>
    <w:rsid w:val="00C610E6"/>
    <w:rsid w:val="00C61442"/>
    <w:rsid w:val="00C61A30"/>
    <w:rsid w:val="00C62577"/>
    <w:rsid w:val="00C62B3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6E5B"/>
    <w:rsid w:val="00C6731C"/>
    <w:rsid w:val="00C67654"/>
    <w:rsid w:val="00C701FB"/>
    <w:rsid w:val="00C70367"/>
    <w:rsid w:val="00C70420"/>
    <w:rsid w:val="00C70489"/>
    <w:rsid w:val="00C70732"/>
    <w:rsid w:val="00C708BF"/>
    <w:rsid w:val="00C713FC"/>
    <w:rsid w:val="00C717BF"/>
    <w:rsid w:val="00C71BEC"/>
    <w:rsid w:val="00C71C0B"/>
    <w:rsid w:val="00C722C1"/>
    <w:rsid w:val="00C74164"/>
    <w:rsid w:val="00C7434C"/>
    <w:rsid w:val="00C75112"/>
    <w:rsid w:val="00C7574E"/>
    <w:rsid w:val="00C759B8"/>
    <w:rsid w:val="00C759BC"/>
    <w:rsid w:val="00C76258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EA6"/>
    <w:rsid w:val="00C84B5D"/>
    <w:rsid w:val="00C84BBF"/>
    <w:rsid w:val="00C852F7"/>
    <w:rsid w:val="00C870D1"/>
    <w:rsid w:val="00C8747F"/>
    <w:rsid w:val="00C902C6"/>
    <w:rsid w:val="00C90EE0"/>
    <w:rsid w:val="00C90F3F"/>
    <w:rsid w:val="00C92092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4FF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8F2"/>
    <w:rsid w:val="00CB1B26"/>
    <w:rsid w:val="00CB27A6"/>
    <w:rsid w:val="00CB2F38"/>
    <w:rsid w:val="00CB2F5E"/>
    <w:rsid w:val="00CB495C"/>
    <w:rsid w:val="00CB49A4"/>
    <w:rsid w:val="00CB53BD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5646"/>
    <w:rsid w:val="00CC6035"/>
    <w:rsid w:val="00CC6326"/>
    <w:rsid w:val="00CC65A5"/>
    <w:rsid w:val="00CC6D6A"/>
    <w:rsid w:val="00CC6DEF"/>
    <w:rsid w:val="00CC7368"/>
    <w:rsid w:val="00CC74EB"/>
    <w:rsid w:val="00CC7AB0"/>
    <w:rsid w:val="00CC7B26"/>
    <w:rsid w:val="00CD0523"/>
    <w:rsid w:val="00CD05C8"/>
    <w:rsid w:val="00CD0A32"/>
    <w:rsid w:val="00CD0ED6"/>
    <w:rsid w:val="00CD178B"/>
    <w:rsid w:val="00CD1C97"/>
    <w:rsid w:val="00CD1FF7"/>
    <w:rsid w:val="00CD24DA"/>
    <w:rsid w:val="00CD261B"/>
    <w:rsid w:val="00CD2793"/>
    <w:rsid w:val="00CD3412"/>
    <w:rsid w:val="00CD4CE4"/>
    <w:rsid w:val="00CD54CE"/>
    <w:rsid w:val="00CD5D2E"/>
    <w:rsid w:val="00CD692E"/>
    <w:rsid w:val="00CD7979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935"/>
    <w:rsid w:val="00CE6E59"/>
    <w:rsid w:val="00CE7BBB"/>
    <w:rsid w:val="00CF0110"/>
    <w:rsid w:val="00CF0445"/>
    <w:rsid w:val="00CF103F"/>
    <w:rsid w:val="00CF2199"/>
    <w:rsid w:val="00CF236F"/>
    <w:rsid w:val="00CF24D1"/>
    <w:rsid w:val="00CF2C8A"/>
    <w:rsid w:val="00CF501A"/>
    <w:rsid w:val="00CF5450"/>
    <w:rsid w:val="00CF5A14"/>
    <w:rsid w:val="00CF60D4"/>
    <w:rsid w:val="00CF62DC"/>
    <w:rsid w:val="00CF69C6"/>
    <w:rsid w:val="00CF78BE"/>
    <w:rsid w:val="00D004AE"/>
    <w:rsid w:val="00D004CD"/>
    <w:rsid w:val="00D00BD3"/>
    <w:rsid w:val="00D010B7"/>
    <w:rsid w:val="00D013E7"/>
    <w:rsid w:val="00D01A55"/>
    <w:rsid w:val="00D01C2B"/>
    <w:rsid w:val="00D0207F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34E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4E8A"/>
    <w:rsid w:val="00D15E9F"/>
    <w:rsid w:val="00D16205"/>
    <w:rsid w:val="00D166B0"/>
    <w:rsid w:val="00D16985"/>
    <w:rsid w:val="00D16A5B"/>
    <w:rsid w:val="00D16DD0"/>
    <w:rsid w:val="00D174F8"/>
    <w:rsid w:val="00D17540"/>
    <w:rsid w:val="00D17A59"/>
    <w:rsid w:val="00D17B42"/>
    <w:rsid w:val="00D2092B"/>
    <w:rsid w:val="00D217CE"/>
    <w:rsid w:val="00D22069"/>
    <w:rsid w:val="00D22512"/>
    <w:rsid w:val="00D22BC7"/>
    <w:rsid w:val="00D22D7D"/>
    <w:rsid w:val="00D23D19"/>
    <w:rsid w:val="00D240CE"/>
    <w:rsid w:val="00D24BE5"/>
    <w:rsid w:val="00D24D64"/>
    <w:rsid w:val="00D24F81"/>
    <w:rsid w:val="00D25113"/>
    <w:rsid w:val="00D254A6"/>
    <w:rsid w:val="00D255DB"/>
    <w:rsid w:val="00D257F6"/>
    <w:rsid w:val="00D26555"/>
    <w:rsid w:val="00D27002"/>
    <w:rsid w:val="00D27B0C"/>
    <w:rsid w:val="00D27D36"/>
    <w:rsid w:val="00D27DBE"/>
    <w:rsid w:val="00D307D0"/>
    <w:rsid w:val="00D30816"/>
    <w:rsid w:val="00D30E85"/>
    <w:rsid w:val="00D311F5"/>
    <w:rsid w:val="00D31F26"/>
    <w:rsid w:val="00D3248D"/>
    <w:rsid w:val="00D329BB"/>
    <w:rsid w:val="00D331B9"/>
    <w:rsid w:val="00D332D1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37F1B"/>
    <w:rsid w:val="00D40001"/>
    <w:rsid w:val="00D40B61"/>
    <w:rsid w:val="00D40CC2"/>
    <w:rsid w:val="00D40EA3"/>
    <w:rsid w:val="00D424AE"/>
    <w:rsid w:val="00D43D94"/>
    <w:rsid w:val="00D441FB"/>
    <w:rsid w:val="00D444B5"/>
    <w:rsid w:val="00D44550"/>
    <w:rsid w:val="00D44D5D"/>
    <w:rsid w:val="00D45603"/>
    <w:rsid w:val="00D45953"/>
    <w:rsid w:val="00D45D35"/>
    <w:rsid w:val="00D45D3A"/>
    <w:rsid w:val="00D46CE3"/>
    <w:rsid w:val="00D47344"/>
    <w:rsid w:val="00D47A8E"/>
    <w:rsid w:val="00D502AB"/>
    <w:rsid w:val="00D50363"/>
    <w:rsid w:val="00D50B8A"/>
    <w:rsid w:val="00D516BB"/>
    <w:rsid w:val="00D51783"/>
    <w:rsid w:val="00D52877"/>
    <w:rsid w:val="00D52FF3"/>
    <w:rsid w:val="00D533C1"/>
    <w:rsid w:val="00D5397B"/>
    <w:rsid w:val="00D53E25"/>
    <w:rsid w:val="00D5450C"/>
    <w:rsid w:val="00D549ED"/>
    <w:rsid w:val="00D54D60"/>
    <w:rsid w:val="00D5554D"/>
    <w:rsid w:val="00D556AF"/>
    <w:rsid w:val="00D557CC"/>
    <w:rsid w:val="00D567E0"/>
    <w:rsid w:val="00D5777D"/>
    <w:rsid w:val="00D578FE"/>
    <w:rsid w:val="00D60096"/>
    <w:rsid w:val="00D603AA"/>
    <w:rsid w:val="00D609CE"/>
    <w:rsid w:val="00D62085"/>
    <w:rsid w:val="00D63017"/>
    <w:rsid w:val="00D631C8"/>
    <w:rsid w:val="00D641DC"/>
    <w:rsid w:val="00D64645"/>
    <w:rsid w:val="00D64C0A"/>
    <w:rsid w:val="00D65512"/>
    <w:rsid w:val="00D65D45"/>
    <w:rsid w:val="00D66A41"/>
    <w:rsid w:val="00D66B6D"/>
    <w:rsid w:val="00D6793D"/>
    <w:rsid w:val="00D67A74"/>
    <w:rsid w:val="00D67B28"/>
    <w:rsid w:val="00D702B2"/>
    <w:rsid w:val="00D70B61"/>
    <w:rsid w:val="00D71379"/>
    <w:rsid w:val="00D713D3"/>
    <w:rsid w:val="00D714DF"/>
    <w:rsid w:val="00D71670"/>
    <w:rsid w:val="00D717D3"/>
    <w:rsid w:val="00D719B3"/>
    <w:rsid w:val="00D7204B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DB1"/>
    <w:rsid w:val="00D85780"/>
    <w:rsid w:val="00D8600A"/>
    <w:rsid w:val="00D86440"/>
    <w:rsid w:val="00D86774"/>
    <w:rsid w:val="00D86CF8"/>
    <w:rsid w:val="00D87984"/>
    <w:rsid w:val="00D87C0D"/>
    <w:rsid w:val="00D90BBC"/>
    <w:rsid w:val="00D910F7"/>
    <w:rsid w:val="00D9142E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2BD"/>
    <w:rsid w:val="00D9753F"/>
    <w:rsid w:val="00D97844"/>
    <w:rsid w:val="00D97DEB"/>
    <w:rsid w:val="00DA019A"/>
    <w:rsid w:val="00DA0889"/>
    <w:rsid w:val="00DA0B1C"/>
    <w:rsid w:val="00DA12B1"/>
    <w:rsid w:val="00DA13B1"/>
    <w:rsid w:val="00DA18BD"/>
    <w:rsid w:val="00DA1B3F"/>
    <w:rsid w:val="00DA1F18"/>
    <w:rsid w:val="00DA2E3A"/>
    <w:rsid w:val="00DA359B"/>
    <w:rsid w:val="00DA3F1F"/>
    <w:rsid w:val="00DA45B7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25F"/>
    <w:rsid w:val="00DB0C32"/>
    <w:rsid w:val="00DB19FA"/>
    <w:rsid w:val="00DB1B5D"/>
    <w:rsid w:val="00DB1CF2"/>
    <w:rsid w:val="00DB2B2D"/>
    <w:rsid w:val="00DB37F0"/>
    <w:rsid w:val="00DB418D"/>
    <w:rsid w:val="00DB4843"/>
    <w:rsid w:val="00DB4FA9"/>
    <w:rsid w:val="00DB64B1"/>
    <w:rsid w:val="00DB6657"/>
    <w:rsid w:val="00DB74C8"/>
    <w:rsid w:val="00DB750E"/>
    <w:rsid w:val="00DB77E0"/>
    <w:rsid w:val="00DC03DC"/>
    <w:rsid w:val="00DC03E6"/>
    <w:rsid w:val="00DC064F"/>
    <w:rsid w:val="00DC21A1"/>
    <w:rsid w:val="00DC24E3"/>
    <w:rsid w:val="00DC29B4"/>
    <w:rsid w:val="00DC343F"/>
    <w:rsid w:val="00DC3C4B"/>
    <w:rsid w:val="00DC3DA2"/>
    <w:rsid w:val="00DC4373"/>
    <w:rsid w:val="00DC455B"/>
    <w:rsid w:val="00DC4771"/>
    <w:rsid w:val="00DC47D2"/>
    <w:rsid w:val="00DC4ADC"/>
    <w:rsid w:val="00DC4C32"/>
    <w:rsid w:val="00DC6189"/>
    <w:rsid w:val="00DC62F1"/>
    <w:rsid w:val="00DD0457"/>
    <w:rsid w:val="00DD05EF"/>
    <w:rsid w:val="00DD1FBF"/>
    <w:rsid w:val="00DD2031"/>
    <w:rsid w:val="00DD23AC"/>
    <w:rsid w:val="00DD25D6"/>
    <w:rsid w:val="00DD3416"/>
    <w:rsid w:val="00DD35B1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0F9F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19F"/>
    <w:rsid w:val="00DE6862"/>
    <w:rsid w:val="00DE6E6D"/>
    <w:rsid w:val="00DE75DA"/>
    <w:rsid w:val="00DE7AAC"/>
    <w:rsid w:val="00DE7FB4"/>
    <w:rsid w:val="00DF0441"/>
    <w:rsid w:val="00DF06F3"/>
    <w:rsid w:val="00DF0C86"/>
    <w:rsid w:val="00DF132D"/>
    <w:rsid w:val="00DF1FAE"/>
    <w:rsid w:val="00DF20A7"/>
    <w:rsid w:val="00DF30FF"/>
    <w:rsid w:val="00DF3819"/>
    <w:rsid w:val="00DF3A42"/>
    <w:rsid w:val="00DF448E"/>
    <w:rsid w:val="00DF4D42"/>
    <w:rsid w:val="00DF4F29"/>
    <w:rsid w:val="00DF6722"/>
    <w:rsid w:val="00DF6887"/>
    <w:rsid w:val="00DF6C2E"/>
    <w:rsid w:val="00DF6C79"/>
    <w:rsid w:val="00DF7CC9"/>
    <w:rsid w:val="00E00D8B"/>
    <w:rsid w:val="00E01011"/>
    <w:rsid w:val="00E0153B"/>
    <w:rsid w:val="00E025C2"/>
    <w:rsid w:val="00E0299F"/>
    <w:rsid w:val="00E02C69"/>
    <w:rsid w:val="00E02D46"/>
    <w:rsid w:val="00E02F39"/>
    <w:rsid w:val="00E034CF"/>
    <w:rsid w:val="00E037C3"/>
    <w:rsid w:val="00E039FD"/>
    <w:rsid w:val="00E03B18"/>
    <w:rsid w:val="00E04082"/>
    <w:rsid w:val="00E04AED"/>
    <w:rsid w:val="00E0504A"/>
    <w:rsid w:val="00E05727"/>
    <w:rsid w:val="00E05890"/>
    <w:rsid w:val="00E067A5"/>
    <w:rsid w:val="00E067DA"/>
    <w:rsid w:val="00E06A01"/>
    <w:rsid w:val="00E06AD5"/>
    <w:rsid w:val="00E07A8A"/>
    <w:rsid w:val="00E10239"/>
    <w:rsid w:val="00E10473"/>
    <w:rsid w:val="00E10C96"/>
    <w:rsid w:val="00E116C4"/>
    <w:rsid w:val="00E11F84"/>
    <w:rsid w:val="00E1353E"/>
    <w:rsid w:val="00E13732"/>
    <w:rsid w:val="00E13A4A"/>
    <w:rsid w:val="00E13FBA"/>
    <w:rsid w:val="00E144D9"/>
    <w:rsid w:val="00E14BDF"/>
    <w:rsid w:val="00E15299"/>
    <w:rsid w:val="00E15F34"/>
    <w:rsid w:val="00E16629"/>
    <w:rsid w:val="00E1677C"/>
    <w:rsid w:val="00E16846"/>
    <w:rsid w:val="00E16E24"/>
    <w:rsid w:val="00E17EC6"/>
    <w:rsid w:val="00E2055C"/>
    <w:rsid w:val="00E2173C"/>
    <w:rsid w:val="00E227B2"/>
    <w:rsid w:val="00E22F58"/>
    <w:rsid w:val="00E231AB"/>
    <w:rsid w:val="00E23391"/>
    <w:rsid w:val="00E2436D"/>
    <w:rsid w:val="00E246CA"/>
    <w:rsid w:val="00E2497C"/>
    <w:rsid w:val="00E30B2C"/>
    <w:rsid w:val="00E30B5F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D2E"/>
    <w:rsid w:val="00E34E20"/>
    <w:rsid w:val="00E355DE"/>
    <w:rsid w:val="00E368A1"/>
    <w:rsid w:val="00E36E35"/>
    <w:rsid w:val="00E40045"/>
    <w:rsid w:val="00E4080B"/>
    <w:rsid w:val="00E4146B"/>
    <w:rsid w:val="00E41759"/>
    <w:rsid w:val="00E41D1D"/>
    <w:rsid w:val="00E41E88"/>
    <w:rsid w:val="00E41F88"/>
    <w:rsid w:val="00E42352"/>
    <w:rsid w:val="00E4249A"/>
    <w:rsid w:val="00E42BF3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1C54"/>
    <w:rsid w:val="00E5236E"/>
    <w:rsid w:val="00E53B10"/>
    <w:rsid w:val="00E53E83"/>
    <w:rsid w:val="00E5421B"/>
    <w:rsid w:val="00E55617"/>
    <w:rsid w:val="00E55ECC"/>
    <w:rsid w:val="00E5601F"/>
    <w:rsid w:val="00E569C8"/>
    <w:rsid w:val="00E56ABF"/>
    <w:rsid w:val="00E56CF5"/>
    <w:rsid w:val="00E57361"/>
    <w:rsid w:val="00E57724"/>
    <w:rsid w:val="00E57E48"/>
    <w:rsid w:val="00E60314"/>
    <w:rsid w:val="00E6074A"/>
    <w:rsid w:val="00E60786"/>
    <w:rsid w:val="00E60A00"/>
    <w:rsid w:val="00E62236"/>
    <w:rsid w:val="00E6276A"/>
    <w:rsid w:val="00E63128"/>
    <w:rsid w:val="00E63418"/>
    <w:rsid w:val="00E6342C"/>
    <w:rsid w:val="00E63B74"/>
    <w:rsid w:val="00E650A7"/>
    <w:rsid w:val="00E65726"/>
    <w:rsid w:val="00E65ED8"/>
    <w:rsid w:val="00E66C71"/>
    <w:rsid w:val="00E66D09"/>
    <w:rsid w:val="00E66E3E"/>
    <w:rsid w:val="00E67B09"/>
    <w:rsid w:val="00E67C82"/>
    <w:rsid w:val="00E67D8B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0792"/>
    <w:rsid w:val="00E81A77"/>
    <w:rsid w:val="00E82CC7"/>
    <w:rsid w:val="00E82EC5"/>
    <w:rsid w:val="00E82F93"/>
    <w:rsid w:val="00E8318D"/>
    <w:rsid w:val="00E83C3B"/>
    <w:rsid w:val="00E83CCE"/>
    <w:rsid w:val="00E84080"/>
    <w:rsid w:val="00E84285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07"/>
    <w:rsid w:val="00E90E58"/>
    <w:rsid w:val="00E9132F"/>
    <w:rsid w:val="00E91758"/>
    <w:rsid w:val="00E917C5"/>
    <w:rsid w:val="00E91A09"/>
    <w:rsid w:val="00E92060"/>
    <w:rsid w:val="00E92506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4E39"/>
    <w:rsid w:val="00EA52BD"/>
    <w:rsid w:val="00EA64A1"/>
    <w:rsid w:val="00EA789F"/>
    <w:rsid w:val="00EA7E5A"/>
    <w:rsid w:val="00EB0165"/>
    <w:rsid w:val="00EB115E"/>
    <w:rsid w:val="00EB1540"/>
    <w:rsid w:val="00EB1769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3B95"/>
    <w:rsid w:val="00EB4396"/>
    <w:rsid w:val="00EB4956"/>
    <w:rsid w:val="00EB55D8"/>
    <w:rsid w:val="00EB59CA"/>
    <w:rsid w:val="00EB6706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000"/>
    <w:rsid w:val="00EC3265"/>
    <w:rsid w:val="00EC402C"/>
    <w:rsid w:val="00EC43B5"/>
    <w:rsid w:val="00EC4A8B"/>
    <w:rsid w:val="00EC4E9B"/>
    <w:rsid w:val="00EC5036"/>
    <w:rsid w:val="00EC52BD"/>
    <w:rsid w:val="00EC6294"/>
    <w:rsid w:val="00EC6CFE"/>
    <w:rsid w:val="00EC7201"/>
    <w:rsid w:val="00EC7B20"/>
    <w:rsid w:val="00ED0745"/>
    <w:rsid w:val="00ED08BF"/>
    <w:rsid w:val="00ED2041"/>
    <w:rsid w:val="00ED25AE"/>
    <w:rsid w:val="00ED3696"/>
    <w:rsid w:val="00ED3AE4"/>
    <w:rsid w:val="00ED41D8"/>
    <w:rsid w:val="00ED4C46"/>
    <w:rsid w:val="00ED4CA3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14F"/>
    <w:rsid w:val="00EF143F"/>
    <w:rsid w:val="00EF166C"/>
    <w:rsid w:val="00EF3020"/>
    <w:rsid w:val="00EF32E9"/>
    <w:rsid w:val="00EF3410"/>
    <w:rsid w:val="00EF35FC"/>
    <w:rsid w:val="00EF3BCD"/>
    <w:rsid w:val="00EF53B5"/>
    <w:rsid w:val="00EF59D8"/>
    <w:rsid w:val="00EF6611"/>
    <w:rsid w:val="00EF6E24"/>
    <w:rsid w:val="00EF7E80"/>
    <w:rsid w:val="00F006A2"/>
    <w:rsid w:val="00F006DC"/>
    <w:rsid w:val="00F00E15"/>
    <w:rsid w:val="00F01C24"/>
    <w:rsid w:val="00F01C4F"/>
    <w:rsid w:val="00F02554"/>
    <w:rsid w:val="00F02834"/>
    <w:rsid w:val="00F0288C"/>
    <w:rsid w:val="00F03014"/>
    <w:rsid w:val="00F0339C"/>
    <w:rsid w:val="00F03D63"/>
    <w:rsid w:val="00F046D1"/>
    <w:rsid w:val="00F05A10"/>
    <w:rsid w:val="00F060FF"/>
    <w:rsid w:val="00F066FF"/>
    <w:rsid w:val="00F06720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28EC"/>
    <w:rsid w:val="00F1322C"/>
    <w:rsid w:val="00F142A4"/>
    <w:rsid w:val="00F14367"/>
    <w:rsid w:val="00F1457B"/>
    <w:rsid w:val="00F14AD9"/>
    <w:rsid w:val="00F14BE6"/>
    <w:rsid w:val="00F15474"/>
    <w:rsid w:val="00F154BB"/>
    <w:rsid w:val="00F15873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5B8"/>
    <w:rsid w:val="00F21AD7"/>
    <w:rsid w:val="00F21EDD"/>
    <w:rsid w:val="00F22538"/>
    <w:rsid w:val="00F22B8A"/>
    <w:rsid w:val="00F23706"/>
    <w:rsid w:val="00F25313"/>
    <w:rsid w:val="00F2536B"/>
    <w:rsid w:val="00F2618E"/>
    <w:rsid w:val="00F2701F"/>
    <w:rsid w:val="00F303A0"/>
    <w:rsid w:val="00F304B0"/>
    <w:rsid w:val="00F31ACE"/>
    <w:rsid w:val="00F31CD4"/>
    <w:rsid w:val="00F31E97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5A8"/>
    <w:rsid w:val="00F41A92"/>
    <w:rsid w:val="00F41FE4"/>
    <w:rsid w:val="00F42352"/>
    <w:rsid w:val="00F427C9"/>
    <w:rsid w:val="00F42ED5"/>
    <w:rsid w:val="00F4300D"/>
    <w:rsid w:val="00F43149"/>
    <w:rsid w:val="00F44ADF"/>
    <w:rsid w:val="00F452A9"/>
    <w:rsid w:val="00F45676"/>
    <w:rsid w:val="00F4616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2C0"/>
    <w:rsid w:val="00F53462"/>
    <w:rsid w:val="00F5359C"/>
    <w:rsid w:val="00F535EB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5A2"/>
    <w:rsid w:val="00F61E53"/>
    <w:rsid w:val="00F62C9C"/>
    <w:rsid w:val="00F63F11"/>
    <w:rsid w:val="00F63FA8"/>
    <w:rsid w:val="00F64C9D"/>
    <w:rsid w:val="00F65C7E"/>
    <w:rsid w:val="00F65DF3"/>
    <w:rsid w:val="00F6628D"/>
    <w:rsid w:val="00F66A4A"/>
    <w:rsid w:val="00F67EFA"/>
    <w:rsid w:val="00F70828"/>
    <w:rsid w:val="00F7091E"/>
    <w:rsid w:val="00F70ADC"/>
    <w:rsid w:val="00F70CEB"/>
    <w:rsid w:val="00F72336"/>
    <w:rsid w:val="00F727F0"/>
    <w:rsid w:val="00F734A8"/>
    <w:rsid w:val="00F739A4"/>
    <w:rsid w:val="00F739F8"/>
    <w:rsid w:val="00F739FD"/>
    <w:rsid w:val="00F74566"/>
    <w:rsid w:val="00F74673"/>
    <w:rsid w:val="00F75159"/>
    <w:rsid w:val="00F76291"/>
    <w:rsid w:val="00F7668B"/>
    <w:rsid w:val="00F7675A"/>
    <w:rsid w:val="00F76927"/>
    <w:rsid w:val="00F7710C"/>
    <w:rsid w:val="00F77C38"/>
    <w:rsid w:val="00F8022F"/>
    <w:rsid w:val="00F8077B"/>
    <w:rsid w:val="00F8147C"/>
    <w:rsid w:val="00F81CCE"/>
    <w:rsid w:val="00F81DE4"/>
    <w:rsid w:val="00F8288B"/>
    <w:rsid w:val="00F82FBE"/>
    <w:rsid w:val="00F83156"/>
    <w:rsid w:val="00F83A0B"/>
    <w:rsid w:val="00F84F0F"/>
    <w:rsid w:val="00F850F9"/>
    <w:rsid w:val="00F85544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8DC"/>
    <w:rsid w:val="00F9318B"/>
    <w:rsid w:val="00F93DB3"/>
    <w:rsid w:val="00F93E9A"/>
    <w:rsid w:val="00F947D5"/>
    <w:rsid w:val="00F94F3E"/>
    <w:rsid w:val="00F9548E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2356"/>
    <w:rsid w:val="00FA2649"/>
    <w:rsid w:val="00FA337F"/>
    <w:rsid w:val="00FA42E7"/>
    <w:rsid w:val="00FA54A2"/>
    <w:rsid w:val="00FA5710"/>
    <w:rsid w:val="00FA63E7"/>
    <w:rsid w:val="00FA6983"/>
    <w:rsid w:val="00FA6ADD"/>
    <w:rsid w:val="00FA6B80"/>
    <w:rsid w:val="00FB01E8"/>
    <w:rsid w:val="00FB04D3"/>
    <w:rsid w:val="00FB0AB5"/>
    <w:rsid w:val="00FB10F4"/>
    <w:rsid w:val="00FB158E"/>
    <w:rsid w:val="00FB2497"/>
    <w:rsid w:val="00FB3979"/>
    <w:rsid w:val="00FB3EC3"/>
    <w:rsid w:val="00FB4595"/>
    <w:rsid w:val="00FB5810"/>
    <w:rsid w:val="00FB5E39"/>
    <w:rsid w:val="00FB685B"/>
    <w:rsid w:val="00FB69C8"/>
    <w:rsid w:val="00FB6D85"/>
    <w:rsid w:val="00FB6EC2"/>
    <w:rsid w:val="00FB6F5B"/>
    <w:rsid w:val="00FB7850"/>
    <w:rsid w:val="00FC05AC"/>
    <w:rsid w:val="00FC174A"/>
    <w:rsid w:val="00FC1782"/>
    <w:rsid w:val="00FC20B6"/>
    <w:rsid w:val="00FC27A9"/>
    <w:rsid w:val="00FC28A0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CFC"/>
    <w:rsid w:val="00FD2E59"/>
    <w:rsid w:val="00FD3259"/>
    <w:rsid w:val="00FD37E3"/>
    <w:rsid w:val="00FD44B3"/>
    <w:rsid w:val="00FD5430"/>
    <w:rsid w:val="00FD5983"/>
    <w:rsid w:val="00FD6026"/>
    <w:rsid w:val="00FD65F8"/>
    <w:rsid w:val="00FD6965"/>
    <w:rsid w:val="00FD75D2"/>
    <w:rsid w:val="00FD78ED"/>
    <w:rsid w:val="00FE02BB"/>
    <w:rsid w:val="00FE0D20"/>
    <w:rsid w:val="00FE1FEA"/>
    <w:rsid w:val="00FE27D4"/>
    <w:rsid w:val="00FE2DE0"/>
    <w:rsid w:val="00FE34C3"/>
    <w:rsid w:val="00FE4020"/>
    <w:rsid w:val="00FE432F"/>
    <w:rsid w:val="00FE5103"/>
    <w:rsid w:val="00FE5354"/>
    <w:rsid w:val="00FE5721"/>
    <w:rsid w:val="00FE5C11"/>
    <w:rsid w:val="00FE64B3"/>
    <w:rsid w:val="00FE6723"/>
    <w:rsid w:val="00FE6934"/>
    <w:rsid w:val="00FE697A"/>
    <w:rsid w:val="00FE7733"/>
    <w:rsid w:val="00FE79D4"/>
    <w:rsid w:val="00FE7A5B"/>
    <w:rsid w:val="00FE7AE8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AEACE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AEACE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7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8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  <w:style w:type="character" w:customStyle="1" w:styleId="TALCar">
    <w:name w:val="TAL Car"/>
    <w:qFormat/>
    <w:rsid w:val="004B09FC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1D4C3-3001-4EDB-BF33-307AAD04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244</cp:revision>
  <cp:lastPrinted>2019-02-06T17:41:00Z</cp:lastPrinted>
  <dcterms:created xsi:type="dcterms:W3CDTF">2022-10-25T11:05:00Z</dcterms:created>
  <dcterms:modified xsi:type="dcterms:W3CDTF">2022-11-02T03:57:00Z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(3)6UH5NR4piOTP94LW/u3pGyktSdviyl52wRByp5y1EmNQc71f3sQgff4THo7/UgmVFHbl/x70
f/mpMT05b8CKIaboqG++xJI78ZTLXZUuTmXVJHzQ3ccq+4YLmNi3PE5W0J9JEoP1bBOHHw2F
dU7e+0h27Qcdcc41Q04HNfI3YwrZnJoF8SrUPVuzl6oV0hUol7evgJL0+a3JVTwKxI11NmFS
u5+U2RXBmiq0TrcyM6</vt:lpwstr>
  </property>
  <property fmtid="{D5CDD505-2E9C-101B-9397-08002B2CF9AE}" pid="4" name="_2015_ms_pID_7253431">
    <vt:lpwstr>cDEg/Ag2zDbMf0XNgzCf1eV+ocw2QZYq0oey6LKj0hIh0gmj/WKf2Q
422M8EtMbUSdCRHSw2n3yMnm1nnriil2njKPM/t+wueJqCSlJqsviuGVpdwEpjQpixxARsHJ
9VXXECPHow9jknPlJRj4jfTv1QNJg1L4Dv7/ORHDc7M27f/WiHlr8HaEuzM9j04qrej6efqc
cof7BLZdAcdLAGVZtEFbQW8Lzm4c6BkMt6PJ</vt:lpwstr>
  </property>
  <property fmtid="{D5CDD505-2E9C-101B-9397-08002B2CF9AE}" pid="5" name="_2015_ms_pID_7253432">
    <vt:lpwstr>RvYxb3a95DwP43UJMmIc2ag=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